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1417"/>
        <w:gridCol w:w="1277"/>
        <w:gridCol w:w="3118"/>
        <w:gridCol w:w="5528"/>
        <w:gridCol w:w="1134"/>
      </w:tblGrid>
      <w:tr w:rsidR="0082583F" w:rsidRPr="0082583F" w:rsidTr="00003E22">
        <w:trPr>
          <w:trHeight w:val="914"/>
        </w:trPr>
        <w:tc>
          <w:tcPr>
            <w:tcW w:w="704" w:type="dxa"/>
            <w:shd w:val="clear" w:color="auto" w:fill="92D050"/>
            <w:noWrap/>
          </w:tcPr>
          <w:p w:rsidR="00621C81" w:rsidRPr="0082583F" w:rsidRDefault="00CF35AA" w:rsidP="00BF4877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Детализация</w:t>
            </w:r>
          </w:p>
        </w:tc>
        <w:tc>
          <w:tcPr>
            <w:tcW w:w="1956" w:type="dxa"/>
            <w:shd w:val="clear" w:color="auto" w:fill="92D050"/>
          </w:tcPr>
          <w:p w:rsidR="00621C81" w:rsidRPr="0082583F" w:rsidRDefault="00621C81" w:rsidP="00BF4877">
            <w:pPr>
              <w:rPr>
                <w:b/>
                <w:bCs/>
              </w:rPr>
            </w:pPr>
            <w:r w:rsidRPr="0082583F">
              <w:rPr>
                <w:b/>
                <w:bCs/>
                <w:sz w:val="20"/>
                <w:szCs w:val="20"/>
              </w:rPr>
              <w:t>Предполагаемые расходы</w:t>
            </w:r>
          </w:p>
        </w:tc>
        <w:tc>
          <w:tcPr>
            <w:tcW w:w="1417" w:type="dxa"/>
            <w:shd w:val="clear" w:color="auto" w:fill="92D050"/>
            <w:noWrap/>
          </w:tcPr>
          <w:p w:rsidR="00621C81" w:rsidRPr="0082583F" w:rsidRDefault="00621C81" w:rsidP="00BF4877">
            <w:pPr>
              <w:jc w:val="center"/>
              <w:rPr>
                <w:b/>
                <w:bCs/>
                <w:sz w:val="20"/>
                <w:szCs w:val="20"/>
              </w:rPr>
            </w:pPr>
            <w:r w:rsidRPr="0082583F">
              <w:rPr>
                <w:b/>
                <w:bCs/>
                <w:sz w:val="20"/>
                <w:szCs w:val="20"/>
              </w:rPr>
              <w:t>С 202</w:t>
            </w:r>
            <w:r w:rsidR="00003E22">
              <w:rPr>
                <w:b/>
                <w:bCs/>
                <w:sz w:val="20"/>
                <w:szCs w:val="20"/>
              </w:rPr>
              <w:t>6</w:t>
            </w:r>
            <w:r w:rsidRPr="0082583F">
              <w:rPr>
                <w:b/>
                <w:bCs/>
                <w:sz w:val="20"/>
                <w:szCs w:val="20"/>
              </w:rPr>
              <w:t>г</w:t>
            </w:r>
          </w:p>
          <w:p w:rsidR="00621C81" w:rsidRPr="0082583F" w:rsidRDefault="00621C81" w:rsidP="00BF4877"/>
        </w:tc>
        <w:tc>
          <w:tcPr>
            <w:tcW w:w="1277" w:type="dxa"/>
            <w:shd w:val="clear" w:color="auto" w:fill="92D050"/>
          </w:tcPr>
          <w:p w:rsidR="00621C81" w:rsidRPr="0082583F" w:rsidRDefault="00621C81" w:rsidP="00BF4877">
            <w:r w:rsidRPr="0082583F">
              <w:rPr>
                <w:b/>
                <w:bCs/>
                <w:sz w:val="20"/>
                <w:szCs w:val="20"/>
              </w:rPr>
              <w:t>В месяц обходится ДНП</w:t>
            </w:r>
          </w:p>
        </w:tc>
        <w:tc>
          <w:tcPr>
            <w:tcW w:w="3118" w:type="dxa"/>
            <w:shd w:val="clear" w:color="auto" w:fill="92D050"/>
          </w:tcPr>
          <w:p w:rsidR="00621C81" w:rsidRPr="0082583F" w:rsidRDefault="00621C81" w:rsidP="00BF4877">
            <w:r w:rsidRPr="0082583F">
              <w:rPr>
                <w:b/>
                <w:bCs/>
                <w:sz w:val="20"/>
                <w:szCs w:val="20"/>
              </w:rPr>
              <w:t xml:space="preserve">Предполагаемые мероприятия </w:t>
            </w:r>
          </w:p>
        </w:tc>
        <w:tc>
          <w:tcPr>
            <w:tcW w:w="5528" w:type="dxa"/>
            <w:shd w:val="clear" w:color="auto" w:fill="92D050"/>
          </w:tcPr>
          <w:p w:rsidR="00621C81" w:rsidRPr="0082583F" w:rsidRDefault="00621C81" w:rsidP="00BF4877">
            <w:pPr>
              <w:jc w:val="center"/>
            </w:pPr>
            <w:r w:rsidRPr="0082583F"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shd w:val="clear" w:color="auto" w:fill="92D050"/>
            <w:noWrap/>
          </w:tcPr>
          <w:p w:rsidR="00621C81" w:rsidRPr="0082583F" w:rsidRDefault="00621C81" w:rsidP="00BF4877">
            <w:r w:rsidRPr="0082583F"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82583F" w:rsidRPr="0082583F" w:rsidTr="00003E22">
        <w:trPr>
          <w:trHeight w:val="914"/>
        </w:trPr>
        <w:tc>
          <w:tcPr>
            <w:tcW w:w="704" w:type="dxa"/>
            <w:shd w:val="clear" w:color="auto" w:fill="D9D9D9" w:themeFill="background1" w:themeFillShade="D9"/>
            <w:noWrap/>
          </w:tcPr>
          <w:p w:rsidR="00621C81" w:rsidRPr="0082583F" w:rsidRDefault="00CF35AA" w:rsidP="00BF4877">
            <w:pPr>
              <w:rPr>
                <w:b/>
                <w:bCs/>
              </w:rPr>
            </w:pPr>
            <w:r>
              <w:rPr>
                <w:b/>
                <w:bCs/>
              </w:rPr>
              <w:t>П.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:rsidR="00621C81" w:rsidRPr="0082583F" w:rsidRDefault="00621C81" w:rsidP="00BF4877">
            <w:pPr>
              <w:rPr>
                <w:b/>
                <w:bCs/>
              </w:rPr>
            </w:pPr>
            <w:r w:rsidRPr="0082583F">
              <w:rPr>
                <w:b/>
                <w:bCs/>
                <w:sz w:val="18"/>
                <w:szCs w:val="18"/>
              </w:rPr>
              <w:t xml:space="preserve">Административно-управленческие 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</w:tcPr>
          <w:p w:rsidR="00621C81" w:rsidRPr="0082583F" w:rsidRDefault="00621C81" w:rsidP="00BF4877">
            <w:r w:rsidRPr="0082583F">
              <w:rPr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621C81" w:rsidRPr="0082583F" w:rsidRDefault="00621C81" w:rsidP="00BF4877">
            <w:r w:rsidRPr="0082583F">
              <w:rPr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621C81" w:rsidRPr="0082583F" w:rsidRDefault="00621C81" w:rsidP="00BF4877">
            <w:pPr>
              <w:jc w:val="center"/>
            </w:pPr>
            <w:r w:rsidRPr="0082583F">
              <w:rPr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621C81" w:rsidRPr="0082583F" w:rsidRDefault="00621C81" w:rsidP="00BF4877">
            <w:pPr>
              <w:jc w:val="center"/>
            </w:pPr>
            <w:r w:rsidRPr="0082583F">
              <w:rPr>
                <w:b/>
                <w:bCs/>
                <w:sz w:val="20"/>
                <w:szCs w:val="20"/>
              </w:rPr>
              <w:t>Пункты 17,21,22 ЧАСТИ Статьи 17 ФЗ-217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:rsidR="00621C81" w:rsidRPr="0082583F" w:rsidRDefault="00621C81" w:rsidP="00BF4877">
            <w:r w:rsidRPr="0082583F">
              <w:rPr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82583F" w:rsidRPr="0082583F" w:rsidTr="00003E22">
        <w:trPr>
          <w:trHeight w:val="6940"/>
        </w:trPr>
        <w:tc>
          <w:tcPr>
            <w:tcW w:w="704" w:type="dxa"/>
            <w:noWrap/>
          </w:tcPr>
          <w:p w:rsidR="00621C81" w:rsidRPr="0082583F" w:rsidRDefault="00396A05" w:rsidP="00C37E3E">
            <w:pPr>
              <w:jc w:val="center"/>
              <w:rPr>
                <w:b/>
                <w:bCs/>
              </w:rPr>
            </w:pPr>
            <w:r w:rsidRPr="0082583F">
              <w:t>2.</w:t>
            </w:r>
            <w:r w:rsidR="00621C81" w:rsidRPr="0082583F">
              <w:t>1</w:t>
            </w:r>
            <w:r w:rsidR="00C37E3E" w:rsidRPr="0082583F">
              <w:t>.</w:t>
            </w:r>
          </w:p>
        </w:tc>
        <w:tc>
          <w:tcPr>
            <w:tcW w:w="1956" w:type="dxa"/>
          </w:tcPr>
          <w:p w:rsidR="00621C81" w:rsidRPr="0082583F" w:rsidRDefault="00621C81" w:rsidP="00BF4877">
            <w:pPr>
              <w:jc w:val="center"/>
              <w:rPr>
                <w:b/>
                <w:bCs/>
              </w:rPr>
            </w:pPr>
            <w:r w:rsidRPr="0082583F">
              <w:rPr>
                <w:b/>
                <w:bCs/>
              </w:rPr>
              <w:t>Оплата труда</w:t>
            </w:r>
          </w:p>
          <w:p w:rsidR="00621C81" w:rsidRPr="0082583F" w:rsidRDefault="00621C81" w:rsidP="00BF4877">
            <w:pPr>
              <w:jc w:val="center"/>
              <w:rPr>
                <w:b/>
                <w:bCs/>
              </w:rPr>
            </w:pPr>
          </w:p>
          <w:p w:rsidR="00621C81" w:rsidRPr="0082583F" w:rsidRDefault="00621C81" w:rsidP="00BF487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noWrap/>
          </w:tcPr>
          <w:p w:rsidR="00621C81" w:rsidRPr="0082583F" w:rsidRDefault="0050747D" w:rsidP="00BF4877">
            <w:pPr>
              <w:jc w:val="center"/>
              <w:rPr>
                <w:b/>
                <w:bCs/>
              </w:rPr>
            </w:pPr>
            <w:r w:rsidRPr="0082583F">
              <w:t>1 260 000</w:t>
            </w:r>
            <w:r w:rsidR="00621C81" w:rsidRPr="0082583F">
              <w:t xml:space="preserve"> ,00</w:t>
            </w:r>
          </w:p>
        </w:tc>
        <w:tc>
          <w:tcPr>
            <w:tcW w:w="1277" w:type="dxa"/>
          </w:tcPr>
          <w:p w:rsidR="00621C81" w:rsidRPr="0082583F" w:rsidRDefault="00621C81" w:rsidP="00BF4877">
            <w:pPr>
              <w:jc w:val="center"/>
              <w:rPr>
                <w:bCs/>
              </w:rPr>
            </w:pPr>
            <w:r w:rsidRPr="0082583F">
              <w:rPr>
                <w:bCs/>
              </w:rPr>
              <w:t>5</w:t>
            </w:r>
            <w:r w:rsidR="00330192" w:rsidRPr="0082583F">
              <w:rPr>
                <w:bCs/>
              </w:rPr>
              <w:t>5</w:t>
            </w:r>
            <w:r w:rsidRPr="0082583F">
              <w:rPr>
                <w:bCs/>
              </w:rPr>
              <w:t xml:space="preserve">т.р.  </w:t>
            </w:r>
          </w:p>
          <w:p w:rsidR="00621C81" w:rsidRPr="0082583F" w:rsidRDefault="00621C81" w:rsidP="00BF4877">
            <w:pPr>
              <w:jc w:val="center"/>
              <w:rPr>
                <w:bCs/>
              </w:rPr>
            </w:pPr>
          </w:p>
          <w:p w:rsidR="00621C81" w:rsidRPr="0082583F" w:rsidRDefault="00621C81" w:rsidP="00BF4877">
            <w:pPr>
              <w:jc w:val="center"/>
              <w:rPr>
                <w:bCs/>
              </w:rPr>
            </w:pPr>
          </w:p>
          <w:p w:rsidR="00621C81" w:rsidRPr="0082583F" w:rsidRDefault="00621C81" w:rsidP="00BF4877">
            <w:pPr>
              <w:jc w:val="center"/>
              <w:rPr>
                <w:bCs/>
              </w:rPr>
            </w:pPr>
          </w:p>
          <w:p w:rsidR="00621C81" w:rsidRPr="0082583F" w:rsidRDefault="00621C81" w:rsidP="00BF4877">
            <w:pPr>
              <w:jc w:val="center"/>
              <w:rPr>
                <w:bCs/>
              </w:rPr>
            </w:pPr>
          </w:p>
          <w:p w:rsidR="00621C81" w:rsidRPr="0082583F" w:rsidRDefault="00621C81" w:rsidP="00BF4877">
            <w:pPr>
              <w:jc w:val="center"/>
              <w:rPr>
                <w:bCs/>
              </w:rPr>
            </w:pPr>
          </w:p>
          <w:p w:rsidR="00621C81" w:rsidRPr="0082583F" w:rsidRDefault="00621C81" w:rsidP="00330192">
            <w:pPr>
              <w:jc w:val="center"/>
              <w:rPr>
                <w:bCs/>
              </w:rPr>
            </w:pPr>
            <w:r w:rsidRPr="0082583F">
              <w:rPr>
                <w:bCs/>
              </w:rPr>
              <w:t>5</w:t>
            </w:r>
            <w:r w:rsidR="00330192" w:rsidRPr="0082583F">
              <w:rPr>
                <w:bCs/>
              </w:rPr>
              <w:t>0</w:t>
            </w:r>
            <w:r w:rsidRPr="0082583F">
              <w:rPr>
                <w:bCs/>
              </w:rPr>
              <w:t>т.р.</w:t>
            </w:r>
          </w:p>
        </w:tc>
        <w:tc>
          <w:tcPr>
            <w:tcW w:w="3118" w:type="dxa"/>
            <w:noWrap/>
          </w:tcPr>
          <w:p w:rsidR="00621C81" w:rsidRPr="0082583F" w:rsidRDefault="00621C81" w:rsidP="00BF4877">
            <w:pPr>
              <w:rPr>
                <w:b/>
                <w:bCs/>
              </w:rPr>
            </w:pPr>
            <w:r w:rsidRPr="0082583F">
              <w:rPr>
                <w:b/>
                <w:bCs/>
              </w:rPr>
              <w:t>Оплата труда Председателя</w:t>
            </w:r>
          </w:p>
          <w:p w:rsidR="00621C81" w:rsidRPr="0082583F" w:rsidRDefault="00621C81" w:rsidP="00BF4877">
            <w:pPr>
              <w:rPr>
                <w:b/>
                <w:bCs/>
              </w:rPr>
            </w:pPr>
          </w:p>
          <w:p w:rsidR="00621C81" w:rsidRPr="0082583F" w:rsidRDefault="00621C81" w:rsidP="00BF4877">
            <w:pPr>
              <w:rPr>
                <w:bCs/>
              </w:rPr>
            </w:pPr>
            <w:r w:rsidRPr="0082583F">
              <w:rPr>
                <w:b/>
                <w:bCs/>
              </w:rPr>
              <w:t xml:space="preserve">По </w:t>
            </w:r>
            <w:r w:rsidR="00F302C4" w:rsidRPr="0082583F">
              <w:rPr>
                <w:b/>
                <w:bCs/>
              </w:rPr>
              <w:t>факту:</w:t>
            </w:r>
            <w:r w:rsidR="00F302C4" w:rsidRPr="0082583F">
              <w:rPr>
                <w:bCs/>
              </w:rPr>
              <w:t xml:space="preserve"> </w:t>
            </w:r>
            <w:r w:rsidR="0050747D" w:rsidRPr="0082583F">
              <w:rPr>
                <w:bCs/>
              </w:rPr>
              <w:t>47 850</w:t>
            </w:r>
            <w:r w:rsidRPr="0082583F">
              <w:rPr>
                <w:bCs/>
              </w:rPr>
              <w:t>руб/</w:t>
            </w:r>
            <w:r w:rsidR="00F302C4" w:rsidRPr="0082583F">
              <w:rPr>
                <w:bCs/>
              </w:rPr>
              <w:t>мес. после</w:t>
            </w:r>
            <w:r w:rsidRPr="0082583F">
              <w:rPr>
                <w:bCs/>
              </w:rPr>
              <w:t xml:space="preserve"> удержания (НДФЛ 13%).</w:t>
            </w:r>
          </w:p>
          <w:p w:rsidR="00621C81" w:rsidRPr="0082583F" w:rsidRDefault="00621C81" w:rsidP="00BF4877">
            <w:pPr>
              <w:rPr>
                <w:bCs/>
              </w:rPr>
            </w:pPr>
            <w:r w:rsidRPr="0082583F">
              <w:rPr>
                <w:bCs/>
              </w:rPr>
              <w:t xml:space="preserve"> </w:t>
            </w:r>
          </w:p>
          <w:p w:rsidR="00621C81" w:rsidRPr="0082583F" w:rsidRDefault="00621C81" w:rsidP="00BF4877">
            <w:pPr>
              <w:rPr>
                <w:b/>
                <w:bCs/>
              </w:rPr>
            </w:pPr>
            <w:r w:rsidRPr="0082583F">
              <w:rPr>
                <w:b/>
                <w:bCs/>
              </w:rPr>
              <w:t xml:space="preserve">Оплата Главного бухгалтера </w:t>
            </w:r>
          </w:p>
          <w:p w:rsidR="00621C81" w:rsidRPr="0082583F" w:rsidRDefault="00621C81" w:rsidP="00BF4877">
            <w:pPr>
              <w:rPr>
                <w:b/>
                <w:bCs/>
              </w:rPr>
            </w:pPr>
          </w:p>
          <w:p w:rsidR="00621C81" w:rsidRPr="0082583F" w:rsidRDefault="00621C81" w:rsidP="00BF4877">
            <w:pPr>
              <w:rPr>
                <w:bCs/>
              </w:rPr>
            </w:pPr>
            <w:r w:rsidRPr="0082583F">
              <w:rPr>
                <w:b/>
                <w:bCs/>
              </w:rPr>
              <w:t xml:space="preserve">По </w:t>
            </w:r>
            <w:r w:rsidR="00F302C4" w:rsidRPr="0082583F">
              <w:rPr>
                <w:b/>
                <w:bCs/>
              </w:rPr>
              <w:t>факту:</w:t>
            </w:r>
            <w:r w:rsidR="00F302C4" w:rsidRPr="0082583F">
              <w:rPr>
                <w:bCs/>
              </w:rPr>
              <w:t xml:space="preserve"> </w:t>
            </w:r>
            <w:r w:rsidR="0050747D" w:rsidRPr="0082583F">
              <w:rPr>
                <w:bCs/>
              </w:rPr>
              <w:t>43 500</w:t>
            </w:r>
            <w:r w:rsidRPr="0082583F">
              <w:rPr>
                <w:bCs/>
              </w:rPr>
              <w:t>руб./мес. после удержания (НДФЛ 13%).</w:t>
            </w:r>
          </w:p>
          <w:p w:rsidR="00621C81" w:rsidRPr="0082583F" w:rsidRDefault="00621C81" w:rsidP="00BF4877">
            <w:pPr>
              <w:rPr>
                <w:b/>
                <w:bCs/>
              </w:rPr>
            </w:pPr>
            <w:r w:rsidRPr="0082583F">
              <w:rPr>
                <w:bCs/>
              </w:rPr>
              <w:t xml:space="preserve"> </w:t>
            </w:r>
          </w:p>
          <w:p w:rsidR="00621C81" w:rsidRPr="0082583F" w:rsidRDefault="00621C81" w:rsidP="00BF4877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:rsidR="00621C81" w:rsidRPr="0082583F" w:rsidRDefault="00621C81" w:rsidP="00BF4877">
            <w:pPr>
              <w:rPr>
                <w:b/>
                <w:bCs/>
              </w:rPr>
            </w:pPr>
            <w:r w:rsidRPr="0082583F">
              <w:rPr>
                <w:b/>
                <w:u w:val="single"/>
              </w:rPr>
              <w:t>2 штатные единицы</w:t>
            </w:r>
            <w:r w:rsidRPr="0082583F">
              <w:rPr>
                <w:b/>
                <w:bCs/>
                <w:u w:val="single"/>
              </w:rPr>
              <w:t>:</w:t>
            </w:r>
            <w:r w:rsidRPr="0082583F">
              <w:rPr>
                <w:b/>
                <w:bCs/>
              </w:rPr>
              <w:t xml:space="preserve"> </w:t>
            </w:r>
          </w:p>
          <w:p w:rsidR="00621C81" w:rsidRPr="0082583F" w:rsidRDefault="00621C81" w:rsidP="00BF4877">
            <w:pPr>
              <w:rPr>
                <w:b/>
                <w:bCs/>
              </w:rPr>
            </w:pPr>
          </w:p>
          <w:p w:rsidR="00621C81" w:rsidRPr="0082583F" w:rsidRDefault="00621C81" w:rsidP="00003E22">
            <w:pPr>
              <w:rPr>
                <w:rFonts w:cstheme="minorHAnsi"/>
              </w:rPr>
            </w:pPr>
            <w:r w:rsidRPr="0082583F">
              <w:t>В смете с 202</w:t>
            </w:r>
            <w:r w:rsidR="00003E22">
              <w:t>6</w:t>
            </w:r>
            <w:r w:rsidRPr="0082583F">
              <w:t xml:space="preserve"> г. заложена з/</w:t>
            </w:r>
            <w:proofErr w:type="spellStart"/>
            <w:r w:rsidRPr="0082583F">
              <w:t>пл</w:t>
            </w:r>
            <w:proofErr w:type="spellEnd"/>
            <w:r w:rsidRPr="0082583F">
              <w:t xml:space="preserve"> </w:t>
            </w:r>
            <w:proofErr w:type="spellStart"/>
            <w:proofErr w:type="gramStart"/>
            <w:r w:rsidRPr="0082583F">
              <w:t>гл.бухгалтера</w:t>
            </w:r>
            <w:proofErr w:type="spellEnd"/>
            <w:proofErr w:type="gramEnd"/>
            <w:r w:rsidRPr="0082583F">
              <w:t xml:space="preserve"> и председателя с 202</w:t>
            </w:r>
            <w:r w:rsidR="00003E22">
              <w:t>6</w:t>
            </w:r>
            <w:r w:rsidRPr="0082583F">
              <w:t>г.. З/</w:t>
            </w:r>
            <w:proofErr w:type="spellStart"/>
            <w:r w:rsidRPr="0082583F">
              <w:t>пл</w:t>
            </w:r>
            <w:proofErr w:type="spellEnd"/>
            <w:r w:rsidRPr="0082583F">
              <w:t xml:space="preserve"> каждого сотрудника планируется к увеличению, в связи с большим объемом работы (поселок с собственниками ЗУ более 500 ед. ), большой уровень ответственности перед надзорными (контролирующими) органами и перед собственниками ЗУ.</w:t>
            </w:r>
          </w:p>
        </w:tc>
        <w:tc>
          <w:tcPr>
            <w:tcW w:w="1134" w:type="dxa"/>
            <w:noWrap/>
          </w:tcPr>
          <w:p w:rsidR="00621C81" w:rsidRPr="0082583F" w:rsidRDefault="00621C81" w:rsidP="00BF48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1C81" w:rsidRPr="0082583F" w:rsidRDefault="00621C81" w:rsidP="00BF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82583F">
              <w:rPr>
                <w:b/>
                <w:bCs/>
                <w:sz w:val="24"/>
                <w:szCs w:val="24"/>
              </w:rPr>
              <w:t>П</w:t>
            </w:r>
          </w:p>
          <w:p w:rsidR="00621C81" w:rsidRPr="0082583F" w:rsidRDefault="00621C81" w:rsidP="00BF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82583F">
              <w:rPr>
                <w:b/>
                <w:bCs/>
                <w:sz w:val="24"/>
                <w:szCs w:val="24"/>
              </w:rPr>
              <w:t>Р</w:t>
            </w:r>
          </w:p>
          <w:p w:rsidR="00621C81" w:rsidRPr="0082583F" w:rsidRDefault="00621C81" w:rsidP="00BF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82583F">
              <w:rPr>
                <w:b/>
                <w:bCs/>
                <w:sz w:val="24"/>
                <w:szCs w:val="24"/>
              </w:rPr>
              <w:t>А</w:t>
            </w:r>
          </w:p>
          <w:p w:rsidR="00621C81" w:rsidRPr="0082583F" w:rsidRDefault="00621C81" w:rsidP="00BF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82583F">
              <w:rPr>
                <w:b/>
                <w:bCs/>
                <w:sz w:val="24"/>
                <w:szCs w:val="24"/>
              </w:rPr>
              <w:t>В</w:t>
            </w:r>
          </w:p>
          <w:p w:rsidR="00621C81" w:rsidRPr="0082583F" w:rsidRDefault="00621C81" w:rsidP="00BF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82583F">
              <w:rPr>
                <w:b/>
                <w:bCs/>
                <w:sz w:val="24"/>
                <w:szCs w:val="24"/>
              </w:rPr>
              <w:t>Л</w:t>
            </w:r>
          </w:p>
          <w:p w:rsidR="00621C81" w:rsidRPr="0082583F" w:rsidRDefault="00621C81" w:rsidP="00BF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82583F">
              <w:rPr>
                <w:b/>
                <w:bCs/>
                <w:sz w:val="24"/>
                <w:szCs w:val="24"/>
              </w:rPr>
              <w:t>Е</w:t>
            </w:r>
          </w:p>
          <w:p w:rsidR="00621C81" w:rsidRPr="0082583F" w:rsidRDefault="00621C81" w:rsidP="00BF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82583F">
              <w:rPr>
                <w:b/>
                <w:bCs/>
                <w:sz w:val="24"/>
                <w:szCs w:val="24"/>
              </w:rPr>
              <w:t>Н</w:t>
            </w:r>
          </w:p>
          <w:p w:rsidR="00621C81" w:rsidRPr="0082583F" w:rsidRDefault="00621C81" w:rsidP="00BF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82583F">
              <w:rPr>
                <w:b/>
                <w:bCs/>
                <w:sz w:val="24"/>
                <w:szCs w:val="24"/>
              </w:rPr>
              <w:t>И</w:t>
            </w:r>
          </w:p>
          <w:p w:rsidR="00621C81" w:rsidRPr="0082583F" w:rsidRDefault="00621C81" w:rsidP="00BF4877">
            <w:pPr>
              <w:jc w:val="center"/>
              <w:rPr>
                <w:b/>
                <w:bCs/>
              </w:rPr>
            </w:pPr>
            <w:r w:rsidRPr="0082583F">
              <w:rPr>
                <w:b/>
                <w:bCs/>
                <w:sz w:val="24"/>
                <w:szCs w:val="24"/>
              </w:rPr>
              <w:t xml:space="preserve">Е  </w:t>
            </w:r>
          </w:p>
        </w:tc>
      </w:tr>
      <w:tr w:rsidR="00621C81" w:rsidRPr="0082583F" w:rsidTr="00003E22">
        <w:trPr>
          <w:trHeight w:val="914"/>
        </w:trPr>
        <w:tc>
          <w:tcPr>
            <w:tcW w:w="704" w:type="dxa"/>
            <w:noWrap/>
          </w:tcPr>
          <w:p w:rsidR="00621C81" w:rsidRPr="0082583F" w:rsidRDefault="00396A05" w:rsidP="00C37E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2583F">
              <w:rPr>
                <w:rFonts w:cstheme="minorHAnsi"/>
              </w:rPr>
              <w:lastRenderedPageBreak/>
              <w:t>2.</w:t>
            </w:r>
            <w:r w:rsidR="00621C81" w:rsidRPr="0082583F">
              <w:rPr>
                <w:rFonts w:cstheme="minorHAnsi"/>
              </w:rPr>
              <w:t>2.</w:t>
            </w:r>
          </w:p>
        </w:tc>
        <w:tc>
          <w:tcPr>
            <w:tcW w:w="1956" w:type="dxa"/>
          </w:tcPr>
          <w:p w:rsidR="00621C81" w:rsidRPr="0082583F" w:rsidRDefault="00621C81" w:rsidP="00BF48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583F">
              <w:rPr>
                <w:rFonts w:cstheme="minorHAnsi"/>
                <w:b/>
                <w:bCs/>
              </w:rPr>
              <w:t xml:space="preserve">Отчисления </w:t>
            </w:r>
            <w:r w:rsidR="00C0081D" w:rsidRPr="0082583F">
              <w:rPr>
                <w:rFonts w:cstheme="minorHAnsi"/>
                <w:b/>
                <w:bCs/>
              </w:rPr>
              <w:t>во внебюджетные фонды,</w:t>
            </w:r>
            <w:r w:rsidRPr="0082583F">
              <w:rPr>
                <w:rFonts w:cstheme="minorHAnsi"/>
                <w:b/>
                <w:bCs/>
              </w:rPr>
              <w:t xml:space="preserve"> связанные с оплатой труда </w:t>
            </w:r>
          </w:p>
        </w:tc>
        <w:tc>
          <w:tcPr>
            <w:tcW w:w="1417" w:type="dxa"/>
            <w:noWrap/>
          </w:tcPr>
          <w:p w:rsidR="00621C81" w:rsidRPr="0082583F" w:rsidRDefault="0050747D" w:rsidP="00BF4877">
            <w:pPr>
              <w:jc w:val="center"/>
              <w:rPr>
                <w:rFonts w:cstheme="minorHAnsi"/>
                <w:bCs/>
                <w:highlight w:val="yellow"/>
              </w:rPr>
            </w:pPr>
            <w:r w:rsidRPr="0082583F">
              <w:rPr>
                <w:rFonts w:cstheme="minorHAnsi"/>
                <w:bCs/>
              </w:rPr>
              <w:t>385 560,00</w:t>
            </w:r>
          </w:p>
        </w:tc>
        <w:tc>
          <w:tcPr>
            <w:tcW w:w="1277" w:type="dxa"/>
          </w:tcPr>
          <w:p w:rsidR="00621C81" w:rsidRPr="0082583F" w:rsidRDefault="00657A9D" w:rsidP="00BF48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583F">
              <w:rPr>
                <w:rFonts w:cstheme="minorHAnsi"/>
                <w:b/>
                <w:bCs/>
                <w:sz w:val="20"/>
                <w:szCs w:val="20"/>
              </w:rPr>
              <w:t>32 120,00</w:t>
            </w:r>
          </w:p>
        </w:tc>
        <w:tc>
          <w:tcPr>
            <w:tcW w:w="3118" w:type="dxa"/>
          </w:tcPr>
          <w:p w:rsidR="00621C81" w:rsidRPr="0082583F" w:rsidRDefault="00621C81" w:rsidP="00BF48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583F">
              <w:rPr>
                <w:rFonts w:cstheme="minorHAnsi"/>
              </w:rPr>
              <w:t>Ежемесячные отчисления в фонды до 14 числа каждого месяца </w:t>
            </w:r>
          </w:p>
        </w:tc>
        <w:tc>
          <w:tcPr>
            <w:tcW w:w="5528" w:type="dxa"/>
          </w:tcPr>
          <w:p w:rsidR="00621C81" w:rsidRPr="0082583F" w:rsidRDefault="00621C81" w:rsidP="00BF48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2583F">
              <w:rPr>
                <w:rFonts w:cstheme="minorHAnsi"/>
              </w:rPr>
              <w:t>Отчисления во внебюджетные фонды 30,6% от фонда оплаты труда: 2,9%- соцстрах, 22%-Пенсионный фонд, 5,1%-ФФОМС, 0,6% -ФСС (травматизм)</w:t>
            </w:r>
          </w:p>
        </w:tc>
        <w:tc>
          <w:tcPr>
            <w:tcW w:w="1134" w:type="dxa"/>
            <w:noWrap/>
          </w:tcPr>
          <w:p w:rsidR="00621C81" w:rsidRPr="0082583F" w:rsidRDefault="00621C81" w:rsidP="00BF48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583F">
              <w:rPr>
                <w:rFonts w:cstheme="minorHAnsi"/>
              </w:rPr>
              <w:t> П*</w:t>
            </w:r>
          </w:p>
        </w:tc>
      </w:tr>
      <w:tr w:rsidR="00003E22" w:rsidRPr="0082583F" w:rsidTr="00C21BBF">
        <w:trPr>
          <w:trHeight w:val="885"/>
        </w:trPr>
        <w:tc>
          <w:tcPr>
            <w:tcW w:w="704" w:type="dxa"/>
            <w:noWrap/>
            <w:hideMark/>
          </w:tcPr>
          <w:p w:rsidR="00003E22" w:rsidRPr="0082583F" w:rsidRDefault="00003E22" w:rsidP="00C21BBF">
            <w:pPr>
              <w:rPr>
                <w:rFonts w:cstheme="minorHAnsi"/>
                <w:bCs/>
              </w:rPr>
            </w:pPr>
            <w:r w:rsidRPr="0082583F">
              <w:rPr>
                <w:rFonts w:cstheme="minorHAnsi"/>
                <w:bCs/>
              </w:rPr>
              <w:t>2.3</w:t>
            </w:r>
          </w:p>
        </w:tc>
        <w:tc>
          <w:tcPr>
            <w:tcW w:w="1956" w:type="dxa"/>
            <w:hideMark/>
          </w:tcPr>
          <w:p w:rsidR="00003E22" w:rsidRPr="0082583F" w:rsidRDefault="00003E22" w:rsidP="00C21BBF">
            <w:pPr>
              <w:rPr>
                <w:rFonts w:cstheme="minorHAnsi"/>
                <w:b/>
                <w:bCs/>
              </w:rPr>
            </w:pPr>
            <w:r w:rsidRPr="0082583F">
              <w:rPr>
                <w:rFonts w:cstheme="minorHAnsi"/>
                <w:b/>
                <w:bCs/>
              </w:rPr>
              <w:t xml:space="preserve"> Содержание и обслуживание официального сайта </w:t>
            </w:r>
            <w:r w:rsidRPr="0082583F">
              <w:rPr>
                <w:rFonts w:cstheme="minorHAnsi"/>
                <w:b/>
                <w:bCs/>
                <w:lang w:val="en-US"/>
              </w:rPr>
              <w:t>AGROCLUB</w:t>
            </w:r>
            <w:r w:rsidRPr="0082583F">
              <w:rPr>
                <w:rFonts w:cstheme="minorHAnsi"/>
                <w:b/>
                <w:bCs/>
              </w:rPr>
              <w:t>-</w:t>
            </w:r>
            <w:r w:rsidRPr="0082583F">
              <w:rPr>
                <w:rFonts w:cstheme="minorHAnsi"/>
                <w:b/>
                <w:bCs/>
                <w:lang w:val="en-US"/>
              </w:rPr>
              <w:t>USADBA</w:t>
            </w:r>
            <w:r w:rsidRPr="0082583F">
              <w:rPr>
                <w:rFonts w:cstheme="minorHAnsi"/>
                <w:b/>
                <w:bCs/>
              </w:rPr>
              <w:t>.</w:t>
            </w:r>
            <w:r w:rsidRPr="0082583F">
              <w:rPr>
                <w:rFonts w:cstheme="minorHAnsi"/>
                <w:b/>
                <w:bCs/>
                <w:lang w:val="en-US"/>
              </w:rPr>
              <w:t>RU</w:t>
            </w:r>
          </w:p>
        </w:tc>
        <w:tc>
          <w:tcPr>
            <w:tcW w:w="1417" w:type="dxa"/>
            <w:noWrap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42 000,00</w:t>
            </w:r>
          </w:p>
        </w:tc>
        <w:tc>
          <w:tcPr>
            <w:tcW w:w="1277" w:type="dxa"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3 500,00</w:t>
            </w:r>
          </w:p>
        </w:tc>
        <w:tc>
          <w:tcPr>
            <w:tcW w:w="3118" w:type="dxa"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Абонентское техническое обслуживание интернет-сайта – 3000р/</w:t>
            </w:r>
            <w:proofErr w:type="spellStart"/>
            <w:proofErr w:type="gramStart"/>
            <w:r w:rsidRPr="0082583F">
              <w:rPr>
                <w:rFonts w:cstheme="minorHAnsi"/>
              </w:rPr>
              <w:t>мес</w:t>
            </w:r>
            <w:proofErr w:type="spellEnd"/>
            <w:r w:rsidRPr="0082583F">
              <w:rPr>
                <w:rFonts w:cstheme="minorHAnsi"/>
              </w:rPr>
              <w:t>;  Услуги</w:t>
            </w:r>
            <w:proofErr w:type="gramEnd"/>
            <w:r w:rsidRPr="0082583F">
              <w:rPr>
                <w:rFonts w:cstheme="minorHAnsi"/>
              </w:rPr>
              <w:t xml:space="preserve"> </w:t>
            </w:r>
            <w:proofErr w:type="spellStart"/>
            <w:r w:rsidRPr="0082583F">
              <w:rPr>
                <w:rFonts w:cstheme="minorHAnsi"/>
              </w:rPr>
              <w:t>web</w:t>
            </w:r>
            <w:proofErr w:type="spellEnd"/>
            <w:r w:rsidRPr="0082583F">
              <w:rPr>
                <w:rFonts w:cstheme="minorHAnsi"/>
              </w:rPr>
              <w:t>-хостинга  - 500р/</w:t>
            </w:r>
            <w:proofErr w:type="spellStart"/>
            <w:r w:rsidRPr="0082583F">
              <w:rPr>
                <w:rFonts w:cstheme="minorHAnsi"/>
              </w:rPr>
              <w:t>мес</w:t>
            </w:r>
            <w:proofErr w:type="spellEnd"/>
            <w:r w:rsidRPr="0082583F">
              <w:rPr>
                <w:rFonts w:cstheme="minorHAnsi"/>
              </w:rPr>
              <w:t xml:space="preserve">  в срок до05 числа                                 Оказание услуг </w:t>
            </w:r>
            <w:r w:rsidRPr="0082583F">
              <w:rPr>
                <w:rFonts w:cstheme="minorHAnsi"/>
                <w:lang w:val="en-US"/>
              </w:rPr>
              <w:t>Web</w:t>
            </w:r>
            <w:r w:rsidRPr="0082583F">
              <w:rPr>
                <w:rFonts w:cstheme="minorHAnsi"/>
              </w:rPr>
              <w:t>-хостинга. В срок до 05 числа</w:t>
            </w:r>
          </w:p>
        </w:tc>
        <w:tc>
          <w:tcPr>
            <w:tcW w:w="5528" w:type="dxa"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Указанный сайт определен, как официальный источник информации о деятельности СНТ. На основании Решения общего собрания от 10.03.2019г. (Протокол общего собрания от 10.03.2019г.).</w:t>
            </w:r>
          </w:p>
        </w:tc>
        <w:tc>
          <w:tcPr>
            <w:tcW w:w="1134" w:type="dxa"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 </w:t>
            </w:r>
          </w:p>
        </w:tc>
      </w:tr>
      <w:tr w:rsidR="00003E22" w:rsidRPr="0082583F" w:rsidTr="00C21BBF">
        <w:trPr>
          <w:trHeight w:val="570"/>
        </w:trPr>
        <w:tc>
          <w:tcPr>
            <w:tcW w:w="704" w:type="dxa"/>
            <w:noWrap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2.4</w:t>
            </w:r>
          </w:p>
        </w:tc>
        <w:tc>
          <w:tcPr>
            <w:tcW w:w="1956" w:type="dxa"/>
            <w:hideMark/>
          </w:tcPr>
          <w:p w:rsidR="00003E22" w:rsidRPr="0082583F" w:rsidRDefault="00003E22" w:rsidP="00C21BBF">
            <w:pPr>
              <w:rPr>
                <w:rFonts w:cstheme="minorHAnsi"/>
                <w:b/>
                <w:bCs/>
              </w:rPr>
            </w:pPr>
            <w:r w:rsidRPr="0082583F">
              <w:rPr>
                <w:rFonts w:cstheme="minorHAnsi"/>
                <w:b/>
                <w:bCs/>
              </w:rPr>
              <w:t>Содержание телефонного номера Главного бухгалтера</w:t>
            </w:r>
          </w:p>
        </w:tc>
        <w:tc>
          <w:tcPr>
            <w:tcW w:w="1417" w:type="dxa"/>
            <w:noWrap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15 600,00</w:t>
            </w:r>
          </w:p>
        </w:tc>
        <w:tc>
          <w:tcPr>
            <w:tcW w:w="1277" w:type="dxa"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1 300,00</w:t>
            </w:r>
          </w:p>
        </w:tc>
        <w:tc>
          <w:tcPr>
            <w:tcW w:w="3118" w:type="dxa"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 Оказание услуг связи</w:t>
            </w:r>
          </w:p>
        </w:tc>
        <w:tc>
          <w:tcPr>
            <w:tcW w:w="5528" w:type="dxa"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 Договор №100189388 от 18.04.2019г.</w:t>
            </w:r>
          </w:p>
        </w:tc>
        <w:tc>
          <w:tcPr>
            <w:tcW w:w="1134" w:type="dxa"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 </w:t>
            </w:r>
          </w:p>
        </w:tc>
      </w:tr>
      <w:tr w:rsidR="00003E22" w:rsidRPr="0082583F" w:rsidTr="00C21BBF">
        <w:trPr>
          <w:trHeight w:val="1256"/>
        </w:trPr>
        <w:tc>
          <w:tcPr>
            <w:tcW w:w="704" w:type="dxa"/>
            <w:noWrap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2.5</w:t>
            </w:r>
          </w:p>
        </w:tc>
        <w:tc>
          <w:tcPr>
            <w:tcW w:w="1956" w:type="dxa"/>
            <w:hideMark/>
          </w:tcPr>
          <w:p w:rsidR="00003E22" w:rsidRPr="0082583F" w:rsidRDefault="00003E22" w:rsidP="00C21BBF">
            <w:pPr>
              <w:rPr>
                <w:rFonts w:cstheme="minorHAnsi"/>
                <w:b/>
                <w:bCs/>
              </w:rPr>
            </w:pPr>
            <w:r w:rsidRPr="0082583F">
              <w:rPr>
                <w:rFonts w:cstheme="minorHAnsi"/>
                <w:b/>
                <w:bCs/>
              </w:rPr>
              <w:t>Содержание телефонного номера  (шлагбаумы)</w:t>
            </w:r>
          </w:p>
        </w:tc>
        <w:tc>
          <w:tcPr>
            <w:tcW w:w="1417" w:type="dxa"/>
            <w:noWrap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12 000,00</w:t>
            </w:r>
          </w:p>
        </w:tc>
        <w:tc>
          <w:tcPr>
            <w:tcW w:w="1277" w:type="dxa"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1 000,00</w:t>
            </w:r>
          </w:p>
        </w:tc>
        <w:tc>
          <w:tcPr>
            <w:tcW w:w="3118" w:type="dxa"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Оказание услуг связи</w:t>
            </w:r>
          </w:p>
        </w:tc>
        <w:tc>
          <w:tcPr>
            <w:tcW w:w="5528" w:type="dxa"/>
            <w:hideMark/>
          </w:tcPr>
          <w:p w:rsidR="00003E22" w:rsidRPr="0082583F" w:rsidRDefault="00003E22" w:rsidP="00C21BBF">
            <w:pPr>
              <w:rPr>
                <w:rFonts w:cstheme="minorHAnsi"/>
                <w:b/>
              </w:rPr>
            </w:pPr>
            <w:r w:rsidRPr="0082583F">
              <w:rPr>
                <w:rFonts w:cstheme="minorHAnsi"/>
              </w:rPr>
              <w:t> </w:t>
            </w:r>
            <w:r w:rsidRPr="0082583F">
              <w:rPr>
                <w:rFonts w:cstheme="minorHAnsi"/>
                <w:b/>
              </w:rPr>
              <w:t>МТС переоформление договора</w:t>
            </w:r>
          </w:p>
          <w:p w:rsidR="00003E22" w:rsidRPr="0082583F" w:rsidRDefault="00003E22" w:rsidP="00C21BBF">
            <w:pPr>
              <w:rPr>
                <w:rFonts w:cstheme="minorHAnsi"/>
                <w:b/>
              </w:rPr>
            </w:pPr>
          </w:p>
          <w:p w:rsidR="00003E22" w:rsidRPr="0082583F" w:rsidRDefault="00003E22" w:rsidP="00C21BBF">
            <w:pPr>
              <w:rPr>
                <w:rFonts w:cstheme="minorHAnsi"/>
                <w:b/>
              </w:rPr>
            </w:pPr>
          </w:p>
          <w:p w:rsidR="00003E22" w:rsidRPr="0082583F" w:rsidRDefault="00003E22" w:rsidP="00C21BBF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 </w:t>
            </w:r>
          </w:p>
        </w:tc>
      </w:tr>
      <w:tr w:rsidR="00003E22" w:rsidRPr="003D0761" w:rsidTr="00C21BBF">
        <w:trPr>
          <w:trHeight w:val="914"/>
        </w:trPr>
        <w:tc>
          <w:tcPr>
            <w:tcW w:w="704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</w:rPr>
              <w:t>2.6</w:t>
            </w:r>
          </w:p>
        </w:tc>
        <w:tc>
          <w:tcPr>
            <w:tcW w:w="1956" w:type="dxa"/>
            <w:shd w:val="clear" w:color="auto" w:fill="FFFFFF" w:themeFill="background1"/>
          </w:tcPr>
          <w:p w:rsidR="00003E22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/>
                <w:bCs/>
              </w:rPr>
              <w:t xml:space="preserve">Техническая поддержка 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9</w:t>
            </w:r>
            <w:r w:rsidRPr="000F08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</w:t>
            </w:r>
            <w:r w:rsidRPr="000F08CE">
              <w:rPr>
                <w:rFonts w:cstheme="minorHAnsi"/>
              </w:rPr>
              <w:t>00,00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003E22" w:rsidRPr="003D0761" w:rsidRDefault="00003E22" w:rsidP="00C21B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3118" w:type="dxa"/>
            <w:shd w:val="clear" w:color="auto" w:fill="FFFFFF" w:themeFill="background1"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Cs/>
              </w:rPr>
              <w:t>Услуги по информационному и технологическому сопровождению конфигурации «</w:t>
            </w:r>
            <w:proofErr w:type="spellStart"/>
            <w:r w:rsidRPr="000F08CE">
              <w:rPr>
                <w:rFonts w:cstheme="minorHAnsi"/>
                <w:bCs/>
              </w:rPr>
              <w:t>Айлант.УправлениеЖКХ</w:t>
            </w:r>
            <w:proofErr w:type="spellEnd"/>
            <w:proofErr w:type="gramStart"/>
            <w:r w:rsidRPr="000F08CE">
              <w:rPr>
                <w:rFonts w:cstheme="minorHAnsi"/>
                <w:bCs/>
              </w:rPr>
              <w:t>»  (</w:t>
            </w:r>
            <w:proofErr w:type="gramEnd"/>
            <w:r w:rsidRPr="000F08CE">
              <w:rPr>
                <w:rFonts w:cstheme="minorHAnsi"/>
                <w:bCs/>
              </w:rPr>
              <w:t xml:space="preserve">Техническая поддержка </w:t>
            </w:r>
          </w:p>
        </w:tc>
        <w:tc>
          <w:tcPr>
            <w:tcW w:w="5528" w:type="dxa"/>
            <w:shd w:val="clear" w:color="auto" w:fill="FFFFFF" w:themeFill="background1"/>
          </w:tcPr>
          <w:p w:rsidR="00003E22" w:rsidRDefault="00003E22" w:rsidP="00C21BBF">
            <w:pPr>
              <w:jc w:val="center"/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</w:rPr>
              <w:t> </w:t>
            </w:r>
            <w:r w:rsidRPr="000F08CE">
              <w:rPr>
                <w:rFonts w:cstheme="minorHAnsi"/>
                <w:b/>
              </w:rPr>
              <w:t xml:space="preserve">Заключение договора с </w:t>
            </w:r>
            <w:r>
              <w:rPr>
                <w:rFonts w:cstheme="minorHAnsi"/>
                <w:b/>
              </w:rPr>
              <w:t>С</w:t>
            </w:r>
            <w:r w:rsidRPr="000F08CE">
              <w:rPr>
                <w:rFonts w:cstheme="minorHAnsi"/>
                <w:b/>
              </w:rPr>
              <w:t>НП</w:t>
            </w:r>
            <w:r w:rsidRPr="000F08CE">
              <w:rPr>
                <w:rFonts w:cstheme="minorHAnsi"/>
              </w:rPr>
              <w:t xml:space="preserve"> (</w:t>
            </w:r>
            <w:proofErr w:type="spellStart"/>
            <w:r w:rsidRPr="000F08CE">
              <w:rPr>
                <w:rFonts w:cstheme="minorHAnsi"/>
              </w:rPr>
              <w:t>Сублицензионный</w:t>
            </w:r>
            <w:proofErr w:type="spellEnd"/>
            <w:r w:rsidRPr="000F08CE">
              <w:rPr>
                <w:rFonts w:cstheme="minorHAnsi"/>
              </w:rPr>
              <w:t xml:space="preserve"> договор № РРА03040001 от 04 марта 2020г на передачу неисключительных прав на пользование программ для ЭВМ)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</w:rPr>
              <w:t> </w:t>
            </w:r>
          </w:p>
        </w:tc>
      </w:tr>
      <w:tr w:rsidR="00003E22" w:rsidRPr="000F08CE" w:rsidTr="00C21BBF">
        <w:trPr>
          <w:trHeight w:val="2292"/>
        </w:trPr>
        <w:tc>
          <w:tcPr>
            <w:tcW w:w="704" w:type="dxa"/>
            <w:noWrap/>
          </w:tcPr>
          <w:p w:rsidR="00003E22" w:rsidRPr="000F08CE" w:rsidRDefault="00003E22" w:rsidP="00C21BBF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lastRenderedPageBreak/>
              <w:t>2.7</w:t>
            </w:r>
          </w:p>
        </w:tc>
        <w:tc>
          <w:tcPr>
            <w:tcW w:w="1956" w:type="dxa"/>
          </w:tcPr>
          <w:p w:rsidR="00003E22" w:rsidRPr="000F08CE" w:rsidRDefault="00003E22" w:rsidP="00C21BBF">
            <w:pPr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</w:rPr>
              <w:t xml:space="preserve">Организация ЭДО (электронный документооборот с налоговыми органами и </w:t>
            </w:r>
            <w:proofErr w:type="spellStart"/>
            <w:r w:rsidRPr="000F08CE">
              <w:rPr>
                <w:rFonts w:cstheme="minorHAnsi"/>
                <w:b/>
                <w:bCs/>
              </w:rPr>
              <w:t>статуправление</w:t>
            </w:r>
            <w:proofErr w:type="spellEnd"/>
            <w:r w:rsidRPr="000F08CE">
              <w:rPr>
                <w:rFonts w:cstheme="minorHAnsi"/>
                <w:b/>
                <w:bCs/>
              </w:rPr>
              <w:t xml:space="preserve">, </w:t>
            </w:r>
            <w:proofErr w:type="gramStart"/>
            <w:r w:rsidRPr="000F08CE">
              <w:rPr>
                <w:rFonts w:cstheme="minorHAnsi"/>
                <w:b/>
                <w:bCs/>
              </w:rPr>
              <w:t>ПФР,ФСС</w:t>
            </w:r>
            <w:proofErr w:type="gramEnd"/>
            <w:r w:rsidRPr="000F08CE">
              <w:rPr>
                <w:rFonts w:cstheme="minorHAnsi"/>
                <w:b/>
                <w:bCs/>
              </w:rPr>
              <w:t>,)</w:t>
            </w:r>
          </w:p>
        </w:tc>
        <w:tc>
          <w:tcPr>
            <w:tcW w:w="1417" w:type="dxa"/>
            <w:noWrap/>
          </w:tcPr>
          <w:p w:rsidR="00003E22" w:rsidRPr="000F08CE" w:rsidRDefault="00003E22" w:rsidP="00C21BBF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0F08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4</w:t>
            </w:r>
            <w:r w:rsidRPr="000F08CE">
              <w:rPr>
                <w:rFonts w:cstheme="minorHAnsi"/>
              </w:rPr>
              <w:t>00,00</w:t>
            </w:r>
          </w:p>
        </w:tc>
        <w:tc>
          <w:tcPr>
            <w:tcW w:w="1277" w:type="dxa"/>
          </w:tcPr>
          <w:p w:rsidR="00003E22" w:rsidRPr="000F08CE" w:rsidRDefault="00003E22" w:rsidP="00C21BBF">
            <w:pPr>
              <w:rPr>
                <w:rFonts w:cstheme="minorHAnsi"/>
              </w:rPr>
            </w:pPr>
            <w:r>
              <w:rPr>
                <w:rFonts w:cstheme="minorHAnsi"/>
              </w:rPr>
              <w:t>700,00</w:t>
            </w:r>
          </w:p>
        </w:tc>
        <w:tc>
          <w:tcPr>
            <w:tcW w:w="3118" w:type="dxa"/>
          </w:tcPr>
          <w:p w:rsidR="00003E22" w:rsidRDefault="00003E22" w:rsidP="00C21BBF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 xml:space="preserve">Электронный </w:t>
            </w:r>
            <w:proofErr w:type="gramStart"/>
            <w:r w:rsidRPr="000F08CE">
              <w:rPr>
                <w:rFonts w:cstheme="minorHAnsi"/>
              </w:rPr>
              <w:t>документооборот(</w:t>
            </w:r>
            <w:proofErr w:type="gramEnd"/>
            <w:r w:rsidRPr="000F08CE">
              <w:rPr>
                <w:rFonts w:cstheme="minorHAnsi"/>
              </w:rPr>
              <w:t>годовая оплата)</w:t>
            </w:r>
          </w:p>
          <w:p w:rsidR="00003E22" w:rsidRPr="00F838F7" w:rsidRDefault="00003E22" w:rsidP="00C21BBF">
            <w:pPr>
              <w:rPr>
                <w:rFonts w:cstheme="minorHAnsi"/>
                <w:sz w:val="20"/>
                <w:szCs w:val="20"/>
              </w:rPr>
            </w:pPr>
            <w:r w:rsidRPr="00F838F7">
              <w:rPr>
                <w:rFonts w:cstheme="minorHAnsi"/>
                <w:sz w:val="20"/>
                <w:szCs w:val="20"/>
              </w:rPr>
              <w:t>Электронная отчетность ПФР, ФНС, ФСС, Росстат (годовая оплата):</w:t>
            </w:r>
          </w:p>
          <w:p w:rsidR="00003E22" w:rsidRPr="00F838F7" w:rsidRDefault="00003E22" w:rsidP="00C21BBF">
            <w:pPr>
              <w:rPr>
                <w:rFonts w:cstheme="minorHAnsi"/>
                <w:sz w:val="20"/>
                <w:szCs w:val="20"/>
              </w:rPr>
            </w:pPr>
            <w:r w:rsidRPr="00F838F7">
              <w:rPr>
                <w:rFonts w:cstheme="minorHAnsi"/>
                <w:sz w:val="20"/>
                <w:szCs w:val="20"/>
              </w:rPr>
              <w:t xml:space="preserve">Предоставление права использования абонентского комплекта ПО </w:t>
            </w:r>
            <w:proofErr w:type="spellStart"/>
            <w:r w:rsidRPr="00F838F7">
              <w:rPr>
                <w:rFonts w:cstheme="minorHAnsi"/>
                <w:sz w:val="20"/>
                <w:szCs w:val="20"/>
                <w:lang w:val="en-US"/>
              </w:rPr>
              <w:t>ViPNet</w:t>
            </w:r>
            <w:proofErr w:type="spellEnd"/>
            <w:r w:rsidRPr="00F838F7">
              <w:rPr>
                <w:rFonts w:cstheme="minorHAnsi"/>
                <w:sz w:val="20"/>
                <w:szCs w:val="20"/>
              </w:rPr>
              <w:t xml:space="preserve"> ЭДО Отчет – 2250руб./год</w:t>
            </w:r>
          </w:p>
          <w:p w:rsidR="00003E22" w:rsidRPr="00F838F7" w:rsidRDefault="00003E22" w:rsidP="00C21BBF">
            <w:pPr>
              <w:rPr>
                <w:rFonts w:cstheme="minorHAnsi"/>
                <w:sz w:val="20"/>
                <w:szCs w:val="20"/>
              </w:rPr>
            </w:pPr>
          </w:p>
          <w:p w:rsidR="00003E22" w:rsidRDefault="00003E22" w:rsidP="00C21BBF">
            <w:pPr>
              <w:rPr>
                <w:rFonts w:cstheme="minorHAnsi"/>
                <w:sz w:val="20"/>
                <w:szCs w:val="20"/>
              </w:rPr>
            </w:pPr>
            <w:r w:rsidRPr="00F838F7">
              <w:rPr>
                <w:rFonts w:cstheme="minorHAnsi"/>
                <w:sz w:val="20"/>
                <w:szCs w:val="20"/>
              </w:rPr>
              <w:t>Отчетность ПФР, ФНС, ФСС, Росстат, Продление – 550руб/год</w:t>
            </w:r>
          </w:p>
          <w:p w:rsidR="00003E22" w:rsidRPr="000F08CE" w:rsidRDefault="00003E22" w:rsidP="00C21BBF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:rsidR="00003E22" w:rsidRPr="000F08CE" w:rsidRDefault="00003E22" w:rsidP="00C21BBF">
            <w:pPr>
              <w:rPr>
                <w:rFonts w:cstheme="minorHAnsi"/>
              </w:rPr>
            </w:pPr>
            <w:r>
              <w:rPr>
                <w:rFonts w:cstheme="minorHAnsi"/>
              </w:rPr>
              <w:t> </w:t>
            </w:r>
            <w:r w:rsidRPr="000F08CE">
              <w:rPr>
                <w:rFonts w:cstheme="minorHAnsi"/>
              </w:rPr>
              <w:t>Договор-оферта</w:t>
            </w:r>
          </w:p>
        </w:tc>
        <w:tc>
          <w:tcPr>
            <w:tcW w:w="1134" w:type="dxa"/>
          </w:tcPr>
          <w:p w:rsidR="00003E22" w:rsidRPr="000F08CE" w:rsidRDefault="00003E22" w:rsidP="00C21BBF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 </w:t>
            </w:r>
          </w:p>
        </w:tc>
      </w:tr>
      <w:tr w:rsidR="00003E22" w:rsidRPr="000F08CE" w:rsidTr="00C21BBF">
        <w:trPr>
          <w:trHeight w:val="1130"/>
        </w:trPr>
        <w:tc>
          <w:tcPr>
            <w:tcW w:w="704" w:type="dxa"/>
            <w:shd w:val="clear" w:color="auto" w:fill="FFFFFF" w:themeFill="background1"/>
            <w:noWrap/>
          </w:tcPr>
          <w:p w:rsidR="00003E22" w:rsidRPr="000F08CE" w:rsidRDefault="00003E22" w:rsidP="00C21BBF">
            <w:pPr>
              <w:rPr>
                <w:rFonts w:cstheme="minorHAnsi"/>
              </w:rPr>
            </w:pPr>
            <w:r w:rsidRPr="000F08CE">
              <w:rPr>
                <w:rFonts w:cstheme="minorHAnsi"/>
                <w:b/>
                <w:bCs/>
              </w:rPr>
              <w:t>2.</w:t>
            </w: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956" w:type="dxa"/>
            <w:shd w:val="clear" w:color="auto" w:fill="FFFFFF" w:themeFill="background1"/>
          </w:tcPr>
          <w:p w:rsidR="00003E22" w:rsidRPr="000F08CE" w:rsidRDefault="00003E22" w:rsidP="00C21BBF">
            <w:pPr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</w:rPr>
              <w:t>Канцелярские, бланки, почтовые и аналогичные  расходы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03E22" w:rsidRPr="000F08CE" w:rsidRDefault="00003E22" w:rsidP="00C21B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  <w:r w:rsidRPr="000F08CE">
              <w:rPr>
                <w:rFonts w:cstheme="minorHAnsi"/>
              </w:rPr>
              <w:t xml:space="preserve"> 000,00 </w:t>
            </w:r>
          </w:p>
        </w:tc>
        <w:tc>
          <w:tcPr>
            <w:tcW w:w="1277" w:type="dxa"/>
            <w:shd w:val="clear" w:color="auto" w:fill="FFFFFF" w:themeFill="background1"/>
          </w:tcPr>
          <w:p w:rsidR="00003E22" w:rsidRPr="000F08CE" w:rsidRDefault="00003E22" w:rsidP="00C21BB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6 666,67</w:t>
            </w:r>
          </w:p>
        </w:tc>
        <w:tc>
          <w:tcPr>
            <w:tcW w:w="3118" w:type="dxa"/>
            <w:shd w:val="clear" w:color="auto" w:fill="FFFFFF" w:themeFill="background1"/>
            <w:noWrap/>
          </w:tcPr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  <w:r w:rsidRPr="000F08CE">
              <w:rPr>
                <w:rFonts w:cstheme="minorHAnsi"/>
              </w:rPr>
              <w:t>Покупка канцелярских товаров:</w:t>
            </w:r>
          </w:p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</w:p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  <w:r w:rsidRPr="000F08CE">
              <w:rPr>
                <w:rFonts w:cstheme="minorHAnsi"/>
              </w:rPr>
              <w:t>Бумага, файлы,</w:t>
            </w:r>
            <w:r>
              <w:rPr>
                <w:rFonts w:cstheme="minorHAnsi"/>
              </w:rPr>
              <w:t xml:space="preserve"> </w:t>
            </w:r>
            <w:r w:rsidRPr="000F08CE">
              <w:rPr>
                <w:rFonts w:cstheme="minorHAnsi"/>
              </w:rPr>
              <w:t xml:space="preserve">ручки, папки, скрепки, степлер марки, </w:t>
            </w:r>
            <w:proofErr w:type="gramStart"/>
            <w:r w:rsidRPr="000F08CE">
              <w:rPr>
                <w:rFonts w:cstheme="minorHAnsi"/>
              </w:rPr>
              <w:t>конверты,  и</w:t>
            </w:r>
            <w:proofErr w:type="gramEnd"/>
            <w:r w:rsidRPr="000F08CE">
              <w:rPr>
                <w:rFonts w:cstheme="minorHAnsi"/>
              </w:rPr>
              <w:t xml:space="preserve"> пр.), </w:t>
            </w:r>
          </w:p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</w:p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  <w:r w:rsidRPr="000F08CE">
              <w:rPr>
                <w:rFonts w:cstheme="minorHAnsi"/>
              </w:rPr>
              <w:t xml:space="preserve">Услуги почты (стоимость от </w:t>
            </w:r>
            <w:r>
              <w:rPr>
                <w:rFonts w:cstheme="minorHAnsi"/>
              </w:rPr>
              <w:t>250</w:t>
            </w:r>
            <w:r w:rsidRPr="000F08CE">
              <w:rPr>
                <w:rFonts w:cstheme="minorHAnsi"/>
              </w:rPr>
              <w:t xml:space="preserve"> рублей и выше)</w:t>
            </w:r>
          </w:p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003E22" w:rsidRPr="000F08CE" w:rsidRDefault="00003E22" w:rsidP="00C21BBF">
            <w:pPr>
              <w:jc w:val="center"/>
              <w:rPr>
                <w:rFonts w:cstheme="minorHAnsi"/>
              </w:rPr>
            </w:pPr>
            <w:r w:rsidRPr="000F08CE">
              <w:rPr>
                <w:rFonts w:cstheme="minorHAnsi"/>
              </w:rPr>
              <w:t xml:space="preserve">Ведение документооборота, набор квитанции ежемесячные более 520 </w:t>
            </w:r>
            <w:proofErr w:type="gramStart"/>
            <w:r w:rsidRPr="000F08CE">
              <w:rPr>
                <w:rFonts w:cstheme="minorHAnsi"/>
              </w:rPr>
              <w:t>шт. ,</w:t>
            </w:r>
            <w:proofErr w:type="gramEnd"/>
            <w:r w:rsidRPr="000F08CE">
              <w:rPr>
                <w:rFonts w:cstheme="minorHAnsi"/>
              </w:rPr>
              <w:t xml:space="preserve"> конверты марки, уведомления в т.ч. Обеспечение проведения общих собраний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003E22" w:rsidRPr="000F08CE" w:rsidRDefault="00003E22" w:rsidP="00C21BBF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 </w:t>
            </w:r>
          </w:p>
        </w:tc>
      </w:tr>
      <w:tr w:rsidR="00003E22" w:rsidRPr="000F08CE" w:rsidTr="00C21BBF">
        <w:trPr>
          <w:trHeight w:val="3538"/>
        </w:trPr>
        <w:tc>
          <w:tcPr>
            <w:tcW w:w="704" w:type="dxa"/>
            <w:noWrap/>
            <w:hideMark/>
          </w:tcPr>
          <w:p w:rsidR="00003E22" w:rsidRPr="000F08CE" w:rsidRDefault="00003E22" w:rsidP="00C21BBF">
            <w:pPr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</w:rPr>
              <w:lastRenderedPageBreak/>
              <w:t>2.</w:t>
            </w: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956" w:type="dxa"/>
            <w:noWrap/>
            <w:hideMark/>
          </w:tcPr>
          <w:p w:rsidR="00003E22" w:rsidRPr="000F08CE" w:rsidRDefault="00003E22" w:rsidP="00C21BBF">
            <w:pPr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</w:rPr>
              <w:t>Банковские услуги по расчетным счетам</w:t>
            </w:r>
          </w:p>
        </w:tc>
        <w:tc>
          <w:tcPr>
            <w:tcW w:w="1417" w:type="dxa"/>
            <w:noWrap/>
            <w:hideMark/>
          </w:tcPr>
          <w:p w:rsidR="00003E22" w:rsidRPr="000F08CE" w:rsidRDefault="00003E22" w:rsidP="00C21BB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0F08CE">
              <w:rPr>
                <w:rFonts w:cstheme="minorHAnsi"/>
              </w:rPr>
              <w:t>50 000,00</w:t>
            </w:r>
          </w:p>
        </w:tc>
        <w:tc>
          <w:tcPr>
            <w:tcW w:w="1277" w:type="dxa"/>
          </w:tcPr>
          <w:p w:rsidR="00003E22" w:rsidRPr="000F08CE" w:rsidRDefault="00003E22" w:rsidP="00C21BBF">
            <w:pPr>
              <w:rPr>
                <w:rFonts w:cstheme="minorHAnsi"/>
              </w:rPr>
            </w:pPr>
            <w:r>
              <w:rPr>
                <w:rFonts w:cstheme="minorHAnsi"/>
              </w:rPr>
              <w:t>20833,33</w:t>
            </w:r>
          </w:p>
        </w:tc>
        <w:tc>
          <w:tcPr>
            <w:tcW w:w="3118" w:type="dxa"/>
            <w:hideMark/>
          </w:tcPr>
          <w:p w:rsidR="00003E22" w:rsidRPr="000F08CE" w:rsidRDefault="00003E22" w:rsidP="00C21BBF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 xml:space="preserve">С 01.01.2019г.  Только безналичные </w:t>
            </w:r>
            <w:proofErr w:type="gramStart"/>
            <w:r w:rsidRPr="000F08CE">
              <w:rPr>
                <w:rFonts w:cstheme="minorHAnsi"/>
              </w:rPr>
              <w:t>расчеты(</w:t>
            </w:r>
            <w:proofErr w:type="gramEnd"/>
            <w:r w:rsidRPr="000F08CE">
              <w:rPr>
                <w:rFonts w:cstheme="minorHAnsi"/>
              </w:rPr>
              <w:t>ФЗ-217 от 29.07.2017 "О ведении гражданами садоводства и огородничества для собственных нужд и о внесении изменений в отдельные законодательные акты Российской Федерации")</w:t>
            </w:r>
          </w:p>
        </w:tc>
        <w:tc>
          <w:tcPr>
            <w:tcW w:w="5528" w:type="dxa"/>
            <w:hideMark/>
          </w:tcPr>
          <w:p w:rsidR="00003E22" w:rsidRPr="000F08CE" w:rsidRDefault="00003E22" w:rsidP="00C21BBF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 По договору банковского обслуживания ПАО Сбербанк России</w:t>
            </w:r>
          </w:p>
        </w:tc>
        <w:tc>
          <w:tcPr>
            <w:tcW w:w="1134" w:type="dxa"/>
            <w:noWrap/>
            <w:hideMark/>
          </w:tcPr>
          <w:p w:rsidR="00003E22" w:rsidRPr="000F08CE" w:rsidRDefault="00003E22" w:rsidP="00C21BBF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 </w:t>
            </w:r>
          </w:p>
        </w:tc>
      </w:tr>
      <w:tr w:rsidR="00003E22" w:rsidRPr="003D0761" w:rsidTr="00C21BBF">
        <w:trPr>
          <w:trHeight w:val="914"/>
        </w:trPr>
        <w:tc>
          <w:tcPr>
            <w:tcW w:w="704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/>
                <w:bCs/>
              </w:rPr>
              <w:t>2.</w:t>
            </w: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956" w:type="dxa"/>
            <w:shd w:val="clear" w:color="auto" w:fill="FFFFFF" w:themeFill="background1"/>
          </w:tcPr>
          <w:p w:rsidR="00003E22" w:rsidRPr="000F08CE" w:rsidRDefault="00003E22" w:rsidP="00C21BBF">
            <w:pPr>
              <w:jc w:val="center"/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</w:rPr>
              <w:t xml:space="preserve">Содержание </w:t>
            </w:r>
          </w:p>
          <w:p w:rsidR="00003E22" w:rsidRPr="000F08CE" w:rsidRDefault="00003E22" w:rsidP="00C21BBF">
            <w:pPr>
              <w:jc w:val="center"/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</w:rPr>
              <w:t>офиса</w:t>
            </w:r>
          </w:p>
          <w:p w:rsidR="00003E22" w:rsidRPr="000F08CE" w:rsidRDefault="00003E22" w:rsidP="00C21BBF">
            <w:pPr>
              <w:jc w:val="center"/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</w:rPr>
              <w:t>по юридическому адресу</w:t>
            </w:r>
          </w:p>
          <w:p w:rsidR="00003E22" w:rsidRDefault="00003E22" w:rsidP="00C21BB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67 410,00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5 617,50</w:t>
            </w:r>
          </w:p>
        </w:tc>
        <w:tc>
          <w:tcPr>
            <w:tcW w:w="3118" w:type="dxa"/>
            <w:shd w:val="clear" w:color="auto" w:fill="FFFFFF" w:themeFill="background1"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</w:rPr>
              <w:t>Пользование по договору Аренды.</w:t>
            </w:r>
          </w:p>
        </w:tc>
        <w:tc>
          <w:tcPr>
            <w:tcW w:w="5528" w:type="dxa"/>
            <w:shd w:val="clear" w:color="auto" w:fill="FFFFFF" w:themeFill="background1"/>
          </w:tcPr>
          <w:p w:rsidR="00003E22" w:rsidRPr="00E62882" w:rsidRDefault="00003E22" w:rsidP="00C21BBF">
            <w:pPr>
              <w:rPr>
                <w:rFonts w:cstheme="minorHAnsi"/>
                <w:sz w:val="20"/>
                <w:szCs w:val="20"/>
              </w:rPr>
            </w:pPr>
            <w:r w:rsidRPr="00E62882">
              <w:rPr>
                <w:rFonts w:cstheme="minorHAnsi"/>
                <w:sz w:val="20"/>
                <w:szCs w:val="20"/>
              </w:rPr>
              <w:t>Непосредственное ведение документооборота. Обеспечение сохранности документов.</w:t>
            </w:r>
          </w:p>
          <w:p w:rsidR="00003E22" w:rsidRPr="00E62882" w:rsidRDefault="00003E22" w:rsidP="00C21BBF">
            <w:pPr>
              <w:rPr>
                <w:rFonts w:cstheme="minorHAnsi"/>
                <w:sz w:val="20"/>
                <w:szCs w:val="20"/>
              </w:rPr>
            </w:pPr>
            <w:r w:rsidRPr="00E62882">
              <w:rPr>
                <w:rFonts w:cstheme="minorHAnsi"/>
                <w:sz w:val="20"/>
                <w:szCs w:val="20"/>
              </w:rPr>
              <w:t>Офис работает ежедневно с Понедельника по Пятницу с  9.00 до 18.00.</w:t>
            </w:r>
          </w:p>
          <w:p w:rsidR="00003E22" w:rsidRDefault="00003E22" w:rsidP="00C21BBF">
            <w:pPr>
              <w:jc w:val="center"/>
              <w:rPr>
                <w:b/>
                <w:bCs/>
                <w:sz w:val="20"/>
                <w:szCs w:val="20"/>
              </w:rPr>
            </w:pPr>
            <w:r w:rsidRPr="00E62882">
              <w:rPr>
                <w:rFonts w:cstheme="minorHAnsi"/>
                <w:sz w:val="20"/>
                <w:szCs w:val="20"/>
              </w:rPr>
              <w:t>Посещение  контролирующих органов: Прокуратура, ОБЭП и прочих …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03E22" w:rsidRPr="003D0761" w:rsidTr="00C21BBF">
        <w:trPr>
          <w:trHeight w:val="914"/>
        </w:trPr>
        <w:tc>
          <w:tcPr>
            <w:tcW w:w="704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/>
                <w:bCs/>
              </w:rPr>
              <w:t>2.</w:t>
            </w:r>
            <w:r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1956" w:type="dxa"/>
            <w:shd w:val="clear" w:color="auto" w:fill="FFFFFF" w:themeFill="background1"/>
          </w:tcPr>
          <w:p w:rsidR="00003E22" w:rsidRDefault="00003E22" w:rsidP="00C21BBF">
            <w:pPr>
              <w:jc w:val="center"/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/>
                <w:bCs/>
              </w:rPr>
              <w:t>Оргтехника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jc w:val="center"/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</w:rPr>
              <w:t>62 100, 00</w:t>
            </w:r>
          </w:p>
        </w:tc>
        <w:tc>
          <w:tcPr>
            <w:tcW w:w="1277" w:type="dxa"/>
            <w:shd w:val="clear" w:color="auto" w:fill="FFFFFF" w:themeFill="background1"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Cs/>
              </w:rPr>
              <w:t>5 175,00</w:t>
            </w:r>
          </w:p>
        </w:tc>
        <w:tc>
          <w:tcPr>
            <w:tcW w:w="3118" w:type="dxa"/>
            <w:shd w:val="clear" w:color="auto" w:fill="FFFFFF" w:themeFill="background1"/>
          </w:tcPr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  <w:r w:rsidRPr="000F08CE">
              <w:rPr>
                <w:rFonts w:cstheme="minorHAnsi"/>
              </w:rPr>
              <w:t xml:space="preserve">Покупка </w:t>
            </w:r>
          </w:p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  <w:r w:rsidRPr="000F08CE">
              <w:rPr>
                <w:rFonts w:cstheme="minorHAnsi"/>
              </w:rPr>
              <w:t>МФУ</w:t>
            </w:r>
            <w:r>
              <w:rPr>
                <w:rFonts w:cstheme="minorHAnsi"/>
              </w:rPr>
              <w:t xml:space="preserve"> </w:t>
            </w:r>
            <w:r w:rsidRPr="000F08CE">
              <w:rPr>
                <w:rFonts w:cstheme="minorHAnsi"/>
              </w:rPr>
              <w:t xml:space="preserve">(многофункциональное </w:t>
            </w:r>
          </w:p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  <w:r w:rsidRPr="000F08CE">
              <w:rPr>
                <w:rFonts w:cstheme="minorHAnsi"/>
              </w:rPr>
              <w:t>устройство).</w:t>
            </w:r>
          </w:p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</w:rPr>
              <w:t>Компьютер для бухгалтера</w:t>
            </w:r>
          </w:p>
        </w:tc>
        <w:tc>
          <w:tcPr>
            <w:tcW w:w="5528" w:type="dxa"/>
            <w:shd w:val="clear" w:color="auto" w:fill="FFFFFF" w:themeFill="background1"/>
          </w:tcPr>
          <w:p w:rsidR="00003E22" w:rsidRPr="000F08CE" w:rsidRDefault="00003E22" w:rsidP="00C21BBF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Ведение документооборота</w:t>
            </w:r>
          </w:p>
          <w:p w:rsidR="00003E22" w:rsidRPr="000F08CE" w:rsidRDefault="00003E22" w:rsidP="00C21BBF">
            <w:pPr>
              <w:rPr>
                <w:rFonts w:cstheme="minorHAnsi"/>
              </w:rPr>
            </w:pPr>
          </w:p>
          <w:p w:rsidR="00003E22" w:rsidRPr="000F08CE" w:rsidRDefault="00003E22" w:rsidP="00C21BBF">
            <w:pPr>
              <w:rPr>
                <w:rFonts w:cstheme="minorHAnsi"/>
              </w:rPr>
            </w:pPr>
          </w:p>
          <w:p w:rsidR="00003E22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</w:rPr>
              <w:t>Работа на программе ЖКХ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03E22" w:rsidRPr="003D0761" w:rsidTr="00C21BBF">
        <w:trPr>
          <w:trHeight w:val="914"/>
        </w:trPr>
        <w:tc>
          <w:tcPr>
            <w:tcW w:w="704" w:type="dxa"/>
            <w:shd w:val="clear" w:color="auto" w:fill="FFFFFF" w:themeFill="background1"/>
            <w:noWrap/>
          </w:tcPr>
          <w:p w:rsidR="00003E22" w:rsidRPr="000F08CE" w:rsidRDefault="00003E22" w:rsidP="00C21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:rsidR="00003E22" w:rsidRPr="000F08CE" w:rsidRDefault="00003E22" w:rsidP="00C21BB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ИТОГ: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03E22" w:rsidRPr="00003E22" w:rsidRDefault="00003E22" w:rsidP="00C21BBF">
            <w:pPr>
              <w:jc w:val="center"/>
              <w:rPr>
                <w:rFonts w:cstheme="minorHAnsi"/>
                <w:b/>
              </w:rPr>
            </w:pPr>
            <w:r w:rsidRPr="00003E22">
              <w:rPr>
                <w:rFonts w:cstheme="minorHAnsi"/>
                <w:b/>
              </w:rPr>
              <w:t>2 192 670</w:t>
            </w:r>
          </w:p>
        </w:tc>
        <w:tc>
          <w:tcPr>
            <w:tcW w:w="1277" w:type="dxa"/>
            <w:shd w:val="clear" w:color="auto" w:fill="FFFFFF" w:themeFill="background1"/>
          </w:tcPr>
          <w:p w:rsidR="00003E22" w:rsidRPr="00003E22" w:rsidRDefault="00003E22" w:rsidP="00C21BBF">
            <w:pPr>
              <w:rPr>
                <w:rFonts w:cstheme="minorHAnsi"/>
                <w:b/>
                <w:bCs/>
              </w:rPr>
            </w:pPr>
            <w:r w:rsidRPr="00003E22">
              <w:rPr>
                <w:rFonts w:cstheme="minorHAnsi"/>
                <w:b/>
                <w:bCs/>
              </w:rPr>
              <w:t>182 722,50</w:t>
            </w:r>
          </w:p>
        </w:tc>
        <w:tc>
          <w:tcPr>
            <w:tcW w:w="3118" w:type="dxa"/>
            <w:shd w:val="clear" w:color="auto" w:fill="FFFFFF" w:themeFill="background1"/>
          </w:tcPr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003E22" w:rsidRPr="000F08CE" w:rsidRDefault="00003E22" w:rsidP="00C21BBF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F302C4" w:rsidRPr="0082583F" w:rsidRDefault="00F302C4" w:rsidP="00F302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Обоснование содержания штатных сотрудников СНТ «Агро-клуб Усадьба»</w:t>
      </w:r>
    </w:p>
    <w:p w:rsidR="00222A9D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Главный бухгалтер – 50 000 ₽/мес</w:t>
      </w:r>
      <w:r w:rsidR="00222A9D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яц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22A9D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– 55 000 ₽/мес</w:t>
      </w:r>
      <w:r w:rsidR="00222A9D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яц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Обслуживаемых абонентов: 582</w: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Почему </w:t>
      </w:r>
      <w:r w:rsidR="00C0081D"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товарищество </w:t>
      </w: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 содержим большой штат</w:t>
      </w:r>
      <w:r w:rsidR="00222A9D"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5216D8" w:rsidRPr="0082583F" w:rsidRDefault="005216D8" w:rsidP="005216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большого числа штатных единиц (инженеров, слесарей, электриков, аварийной службы) привело бы к:</w:t>
      </w:r>
    </w:p>
    <w:p w:rsidR="005216D8" w:rsidRPr="0082583F" w:rsidRDefault="005216D8" w:rsidP="005216D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росту ФОТ (фонда оплаты труда),</w:t>
      </w:r>
    </w:p>
    <w:p w:rsidR="005216D8" w:rsidRPr="0082583F" w:rsidRDefault="005216D8" w:rsidP="005216D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увеличению страховых отчислений (30% от ФОТ),</w:t>
      </w:r>
    </w:p>
    <w:p w:rsidR="005216D8" w:rsidRPr="0082583F" w:rsidRDefault="005216D8" w:rsidP="005216D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создания рабочего графика, дежурств, найма замещающих лиц и закупки оборудования.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экономически нецелесообразно для некоммерческой организации.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Контракт с </w:t>
      </w:r>
      <w:r w:rsidR="00222A9D"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обслуживающей организацией</w:t>
      </w: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— альтернатива расширенному штату</w:t>
      </w:r>
      <w:r w:rsidR="00222A9D"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5216D8" w:rsidRPr="0082583F" w:rsidRDefault="005216D8" w:rsidP="005216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Заключён договор с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обслуживающей организацией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имеющей:</w:t>
      </w:r>
    </w:p>
    <w:p w:rsidR="005216D8" w:rsidRPr="0082583F" w:rsidRDefault="005216D8" w:rsidP="005216D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 обученных сотрудников,</w:t>
      </w:r>
    </w:p>
    <w:p w:rsidR="005216D8" w:rsidRPr="0082583F" w:rsidRDefault="005216D8" w:rsidP="005216D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 спецтехнику,</w:t>
      </w:r>
    </w:p>
    <w:p w:rsidR="005216D8" w:rsidRPr="0082583F" w:rsidRDefault="005216D8" w:rsidP="005216D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круглосуточную службу реагирования (включая ЧС: пожар, затопления, отключения и пр.),</w:t>
      </w:r>
    </w:p>
    <w:p w:rsidR="005216D8" w:rsidRPr="0082583F" w:rsidRDefault="005216D8" w:rsidP="005216D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реагирование, включая ночное время.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позволяет:</w:t>
      </w:r>
    </w:p>
    <w:p w:rsidR="005216D8" w:rsidRPr="0082583F" w:rsidRDefault="005216D8" w:rsidP="005216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нанимать дополнительных сотрудников в </w:t>
      </w:r>
      <w:r w:rsidR="00D25E4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216D8" w:rsidRPr="0082583F" w:rsidRDefault="005216D8" w:rsidP="005216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экономить на расходах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фиксируя оплату за конкретный объём и качество услуг,</w:t>
      </w:r>
    </w:p>
    <w:p w:rsidR="005216D8" w:rsidRPr="0082583F" w:rsidRDefault="005216D8" w:rsidP="005216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гарантировать безопасность и бесперебойность работы всех сетей и территорий поселка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D8" w:rsidRPr="0082583F" w:rsidRDefault="008135FA" w:rsidP="0052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FE58FB2">
          <v:rect id="_x0000_i1026" style="width:0;height:1.5pt" o:hralign="center" o:hrstd="t" o:hr="t" fillcolor="#a0a0a0" stroked="f"/>
        </w:pic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 3. Функции Главного бухгалтера и почему он необходим</w:t>
      </w:r>
      <w:r w:rsidR="00D25E4B"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в </w:t>
      </w:r>
      <w:r w:rsidR="00D25E4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ключевая фигура. На его обязанности входит:</w:t>
      </w:r>
    </w:p>
    <w:p w:rsidR="005216D8" w:rsidRPr="0082583F" w:rsidRDefault="005216D8" w:rsidP="005216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ведение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финансовой отчётности по требованиям Минфина и ФНС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16D8" w:rsidRPr="0082583F" w:rsidRDefault="005216D8" w:rsidP="005216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начисление и контроль за взносами 582 абонентов;</w:t>
      </w:r>
    </w:p>
    <w:p w:rsidR="005216D8" w:rsidRPr="0082583F" w:rsidRDefault="005216D8" w:rsidP="005216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смет и расчет тарифов;</w:t>
      </w:r>
    </w:p>
    <w:p w:rsidR="005216D8" w:rsidRPr="0082583F" w:rsidRDefault="005216D8" w:rsidP="005216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по целевым и членским взносам;</w:t>
      </w:r>
    </w:p>
    <w:p w:rsidR="005216D8" w:rsidRPr="0082583F" w:rsidRDefault="005216D8" w:rsidP="005216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проверками, налоговой, банками, арендными и подрядными договорами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16D8" w:rsidRPr="0082583F" w:rsidRDefault="005216D8" w:rsidP="005216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в фонды (ПФР, ФСС), работа с онлайн-банком, зарплатный проект.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бухгалтера организация не может функционировать законно.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Зарплата: 50 000 ₽ в месяц</w:t>
      </w:r>
      <w:r w:rsidR="00D25E4B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85 </w:t>
      </w:r>
      <w:proofErr w:type="spellStart"/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</w:t>
      </w:r>
      <w:proofErr w:type="spellEnd"/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/абонент в месяц</w:t>
      </w:r>
      <w:r w:rsidR="00D25E4B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(50 000 ÷ 582 = 85,91)</w:t>
      </w:r>
    </w:p>
    <w:p w:rsidR="005216D8" w:rsidRPr="0082583F" w:rsidRDefault="008135FA" w:rsidP="0052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4C67143">
          <v:rect id="_x0000_i1027" style="width:0;height:1.5pt" o:hralign="center" o:hrstd="t" o:hr="t" fillcolor="#a0a0a0" stroked="f"/>
        </w:pic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Функции Председателя и почему он необходим</w:t>
      </w:r>
      <w:r w:rsidR="00D25E4B"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— не только представитель, но и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и координатор всех процессов поселка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16D8" w:rsidRPr="0082583F" w:rsidRDefault="005216D8" w:rsidP="005216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договорная и организационная работа (аренда земли под коммуникации, подрядные услуги);</w:t>
      </w:r>
    </w:p>
    <w:p w:rsidR="005216D8" w:rsidRPr="0082583F" w:rsidRDefault="005216D8" w:rsidP="005216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властями, собственниками, проверяющими органами;</w:t>
      </w:r>
    </w:p>
    <w:p w:rsidR="005216D8" w:rsidRPr="0082583F" w:rsidRDefault="005216D8" w:rsidP="005216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 и ведение собраний;</w:t>
      </w:r>
    </w:p>
    <w:p w:rsidR="005216D8" w:rsidRPr="0082583F" w:rsidRDefault="005216D8" w:rsidP="005216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урегулирование споров, претензий и заявлений жителей;</w:t>
      </w:r>
    </w:p>
    <w:p w:rsidR="005216D8" w:rsidRPr="0082583F" w:rsidRDefault="005216D8" w:rsidP="005216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над подрядчиками и </w:t>
      </w:r>
      <w:r w:rsidR="00D25E4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обслуживающей организацией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16D8" w:rsidRPr="0082583F" w:rsidRDefault="005216D8" w:rsidP="005216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переписки, административных решений;</w:t>
      </w:r>
    </w:p>
    <w:p w:rsidR="005216D8" w:rsidRPr="0082583F" w:rsidRDefault="005216D8" w:rsidP="005216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инициатива и контроль по благоустройству, ремонту, освещению и пр.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полноценная административная должность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требующая постоянной вовлечённости.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Зарплата: 55 000 ₽ в месяц</w:t>
      </w:r>
      <w:r w:rsidR="00D25E4B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94 </w:t>
      </w:r>
      <w:proofErr w:type="spellStart"/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</w:t>
      </w:r>
      <w:proofErr w:type="spellEnd"/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/абонент в месяц</w:t>
      </w:r>
      <w:r w:rsidR="00D25E4B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(55 000 ÷ 582 = 94,50)</w:t>
      </w:r>
    </w:p>
    <w:p w:rsidR="00D25E4B" w:rsidRPr="0082583F" w:rsidRDefault="008135FA" w:rsidP="00D25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3BF3E9C3">
          <v:rect id="_x0000_i1028" style="width:0;height:1.5pt" o:hralign="center" o:bullet="t" o:hrstd="t" o:hr="t" fillcolor="#a0a0a0" stroked="f"/>
        </w:pict>
      </w:r>
    </w:p>
    <w:p w:rsidR="005216D8" w:rsidRPr="0082583F" w:rsidRDefault="005216D8" w:rsidP="00D25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5. Общий фонд оплаты труда = 105 000 ₽/</w:t>
      </w:r>
      <w:proofErr w:type="spellStart"/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мес</w:t>
      </w:r>
      <w:proofErr w:type="spellEnd"/>
    </w:p>
    <w:p w:rsidR="005216D8" w:rsidRPr="0082583F" w:rsidRDefault="005216D8" w:rsidP="005216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582 абонента =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180 </w:t>
      </w:r>
      <w:proofErr w:type="spellStart"/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</w:t>
      </w:r>
      <w:proofErr w:type="spellEnd"/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/абонент в месяц</w:t>
      </w:r>
    </w:p>
    <w:p w:rsidR="005216D8" w:rsidRPr="0082583F" w:rsidRDefault="005216D8" w:rsidP="005216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круглогодичного управления, отчетности, правовой чистоты, взаимодействия с </w:t>
      </w:r>
      <w:r w:rsidR="00D25E4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обслуживающей организацией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госорганами.</w:t>
      </w:r>
    </w:p>
    <w:p w:rsidR="005216D8" w:rsidRPr="0082583F" w:rsidRDefault="008135FA" w:rsidP="0052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75BB030">
          <v:rect id="_x0000_i1029" style="width:0;height:1.5pt" o:hralign="center" o:hrstd="t" o:hr="t" fillcolor="#a0a0a0" stroked="f"/>
        </w:pic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Итог:</w:t>
      </w:r>
    </w:p>
    <w:p w:rsidR="005216D8" w:rsidRPr="0082583F" w:rsidRDefault="005216D8" w:rsidP="005216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сотрудника в штате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минимально возможная и максимально эффективная структура.</w:t>
      </w:r>
    </w:p>
    <w:p w:rsidR="005216D8" w:rsidRPr="0082583F" w:rsidRDefault="005216D8" w:rsidP="005216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остальные работы </w:t>
      </w:r>
      <w:r w:rsidR="00FD76F7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FD76F7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25E4B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обслуживающую организацию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D8" w:rsidRPr="0082583F" w:rsidRDefault="005216D8" w:rsidP="005216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582 абонентов невозможно без профессионального бухгалтера и председателя.</w:t>
      </w:r>
    </w:p>
    <w:p w:rsidR="005216D8" w:rsidRPr="0082583F" w:rsidRDefault="005216D8" w:rsidP="005216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180 рублей в месяц с каждого абонента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разумная и обоснованная сумма для организации с крупной инфраструктурой, договорами аренды, сложной документацией и юридической нагрузкой.</w:t>
      </w:r>
    </w:p>
    <w:p w:rsidR="005216D8" w:rsidRPr="0082583F" w:rsidRDefault="008135FA" w:rsidP="0052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382ECD1">
          <v:rect id="_x0000_i1030" style="width:0;height:1.5pt" o:hralign="center" o:hrstd="t" o:hr="t" fillcolor="#a0a0a0" stroked="f"/>
        </w:pic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Почему </w:t>
      </w:r>
      <w:r w:rsidR="00D25E4B" w:rsidRPr="008258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обслуживающая организация</w:t>
      </w:r>
      <w:r w:rsidRPr="008258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не заменяет работу </w:t>
      </w:r>
      <w:r w:rsidR="00D25E4B" w:rsidRPr="008258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СНТ</w:t>
      </w:r>
      <w:r w:rsidRPr="008258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полностью</w:t>
      </w:r>
      <w:r w:rsidR="00B92D7B" w:rsidRPr="008258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у нас заключён договор с профессиональной </w:t>
      </w:r>
      <w:r w:rsidR="00D25E4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обслуживающей организацией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это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позволяет оперативно закрывать ряд бытовых и технических задач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Однако:</w: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УК не отвечает за:</w:t>
      </w:r>
    </w:p>
    <w:p w:rsidR="005216D8" w:rsidRPr="0082583F" w:rsidRDefault="005216D8" w:rsidP="005216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статус и управление имуществом </w:t>
      </w:r>
      <w:r w:rsidR="00D25E4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16D8" w:rsidRPr="0082583F" w:rsidRDefault="005216D8" w:rsidP="005216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документооборот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аренду земли под сетями, договоры с подрядчиками, контроль сроков;</w:t>
      </w:r>
    </w:p>
    <w:p w:rsidR="005216D8" w:rsidRPr="0082583F" w:rsidRDefault="005216D8" w:rsidP="005216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финансовую отчётность перед ФНС и контролирующими органами;</w:t>
      </w:r>
    </w:p>
    <w:p w:rsidR="005216D8" w:rsidRPr="0082583F" w:rsidRDefault="005216D8" w:rsidP="005216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членства, начисление и контроль за членскими/целевыми взносами;</w:t>
      </w:r>
    </w:p>
    <w:p w:rsidR="005216D8" w:rsidRPr="0082583F" w:rsidRDefault="005216D8" w:rsidP="005216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Росфинмониторинга, Роскомнадзора, налогового контроля;</w:t>
      </w:r>
    </w:p>
    <w:p w:rsidR="005216D8" w:rsidRPr="0082583F" w:rsidRDefault="005216D8" w:rsidP="005216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протоколирование общих собраний, подготовку повестки, соблюдение решений;</w:t>
      </w:r>
    </w:p>
    <w:p w:rsidR="005216D8" w:rsidRPr="0082583F" w:rsidRDefault="005216D8" w:rsidP="005216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внутреннюю юридическую защиту организации;</w:t>
      </w:r>
    </w:p>
    <w:p w:rsidR="005216D8" w:rsidRPr="0082583F" w:rsidRDefault="005216D8" w:rsidP="005216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нецелевого использования имущества, жалобы жителей, ведение претензионной работы;</w:t>
      </w:r>
    </w:p>
    <w:p w:rsidR="005216D8" w:rsidRPr="0082583F" w:rsidRDefault="005216D8" w:rsidP="005216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стратегические задачи: благоустройство, освещение, озеленение, юридическое сопровождение проектов.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всё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лежит на председателе и бухгалтере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требует взаимодействия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внешними специалистами и контрагентами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D8" w:rsidRPr="0082583F" w:rsidRDefault="008135FA" w:rsidP="0052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5126DB9">
          <v:rect id="_x0000_i1031" style="width:0;height:1.5pt" o:hralign="center" o:hrstd="t" o:hr="t" fillcolor="#a0a0a0" stroked="f"/>
        </w:pict>
      </w:r>
    </w:p>
    <w:p w:rsidR="005216D8" w:rsidRPr="00003E22" w:rsidRDefault="00003E22" w:rsidP="005216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</w:t>
      </w:r>
      <w:r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  <w:r w:rsidR="005216D8"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Почему </w:t>
      </w:r>
      <w:r w:rsidR="00D25E4B"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СНТ</w:t>
      </w:r>
      <w:r w:rsidR="005216D8"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работает с другими контрагентами, а не только с </w:t>
      </w:r>
      <w:r w:rsidR="00D25E4B"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обслуживающей организацией</w:t>
      </w:r>
      <w:r w:rsidR="00B92D7B"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5216D8" w:rsidRPr="0082583F" w:rsidRDefault="00D25E4B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Обслуживающая организация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закрыть лишь 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типовые хозяйственные задачи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ремонт, уборка, реагирование на ЧС. Но:</w:t>
      </w:r>
    </w:p>
    <w:p w:rsidR="005216D8" w:rsidRPr="0082583F" w:rsidRDefault="005216D8" w:rsidP="005216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всегда у </w:t>
      </w:r>
      <w:r w:rsidR="00D25E4B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обслуживающей организации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есть профильные специалисты (например, кадастровые инженеры</w:t>
      </w:r>
      <w:r w:rsidR="00D25E4B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пр.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5216D8" w:rsidRPr="0082583F" w:rsidRDefault="005216D8" w:rsidP="005216D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постановки на кадастровый учет или согласования с администрацией привлекаются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внешние подрядчики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D8" w:rsidRPr="0082583F" w:rsidRDefault="005216D8" w:rsidP="005216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Конкуренция повышает качество.</w:t>
      </w:r>
    </w:p>
    <w:p w:rsidR="005216D8" w:rsidRPr="0082583F" w:rsidRDefault="005216D8" w:rsidP="005216D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многим видам работ выгоднее провести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 котировок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</w:t>
      </w:r>
      <w:r w:rsidR="00D25E4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обслуживание шлагбаума</w:t>
      </w:r>
      <w:r w:rsidR="00D25E4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устройство проездов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чем платить </w:t>
      </w:r>
      <w:r w:rsidR="00D25E4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обслуживающей организации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D8" w:rsidRPr="0082583F" w:rsidRDefault="00B92D7B" w:rsidP="005216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 —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самостоятельная структура.</w:t>
      </w:r>
    </w:p>
    <w:p w:rsidR="005216D8" w:rsidRPr="0082583F" w:rsidRDefault="00222A9D" w:rsidP="005216D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Обслуживающая организация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подрядчик. А не орган управления. Управление поселком, распределение средств, утверждение смет и приоритетов — это зона ответственности 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СНТ.</w:t>
      </w:r>
    </w:p>
    <w:p w:rsidR="005216D8" w:rsidRPr="0082583F" w:rsidRDefault="008135FA" w:rsidP="0052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F0824DB">
          <v:rect id="_x0000_i1032" style="width:0;height:1.5pt" o:hralign="center" o:hrstd="t" o:hr="t" fillcolor="#a0a0a0" stroked="f"/>
        </w:pic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Простой пример:</w:t>
      </w:r>
    </w:p>
    <w:p w:rsidR="005216D8" w:rsidRPr="0082583F" w:rsidRDefault="00222A9D" w:rsidP="005216D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Обслуживающая организация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как нанятая бригада: чинит, убирает, реагирует. Но оформляет документы, рассчитывает финансы, готовит собрания и юридически защищает поселок — 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обслуживающая организация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 без председателя, бухгалтера и внешних специалистов поселок просто не сможет существовать как управляемое и законное образование.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Итог:</w:t>
      </w:r>
    </w:p>
    <w:p w:rsidR="005216D8" w:rsidRPr="0082583F" w:rsidRDefault="00222A9D" w:rsidP="005216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СНТ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дублирует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дополняет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обслуживающей организации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обеспечивая:</w:t>
      </w:r>
    </w:p>
    <w:p w:rsidR="005216D8" w:rsidRPr="0082583F" w:rsidRDefault="005216D8" w:rsidP="005216D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законность, отчетность и стратегическое управление,</w:t>
      </w:r>
    </w:p>
    <w:p w:rsidR="005216D8" w:rsidRPr="0082583F" w:rsidRDefault="005216D8" w:rsidP="005216D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независимость в выборе подрядчиков,</w:t>
      </w:r>
    </w:p>
    <w:p w:rsidR="005216D8" w:rsidRPr="0082583F" w:rsidRDefault="005216D8" w:rsidP="005216D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эффективностью расходов,</w:t>
      </w:r>
    </w:p>
    <w:p w:rsidR="005216D8" w:rsidRPr="0082583F" w:rsidRDefault="005216D8" w:rsidP="005216D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интересов жителей и имущества поселка.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Таким образом, структура "</w:t>
      </w:r>
      <w:r w:rsidR="00222A9D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Обслуживающая организация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r w:rsidR="00222A9D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+ 2 ключевых сотрудника + внешние подрядчики" — это оптимальная, устойчивая и юридически безопасная модель управления крупным поселком.</w:t>
      </w:r>
    </w:p>
    <w:p w:rsidR="005216D8" w:rsidRPr="00003E22" w:rsidRDefault="00003E22" w:rsidP="005216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</w:t>
      </w:r>
      <w:r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</w:t>
      </w:r>
      <w:r w:rsidR="005216D8"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Почему </w:t>
      </w:r>
      <w:r w:rsidR="00222A9D"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СНТ</w:t>
      </w:r>
      <w:r w:rsidR="005216D8"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работает с разными подрядчиками, а не только через </w:t>
      </w:r>
      <w:r w:rsidR="00222A9D"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обслуживающую организацию</w:t>
      </w:r>
    </w:p>
    <w:p w:rsidR="005216D8" w:rsidRPr="0082583F" w:rsidRDefault="00222A9D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Обслуживающая </w:t>
      </w:r>
      <w:r w:rsidR="00B92D7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—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основной подрядчик по 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ежедневному техническому обслуживанию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единственный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непосредственная обязанность как некоммерческой организации — эффективно управлять инфраструктурой всего поселка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это требует гибкого подхода: где-то достаточно текущего ремонта, а где-то — нужен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отдельный специализированный подрядчик с лицензией, техникой и опытом под конкретную задачу.</w:t>
      </w:r>
    </w:p>
    <w:p w:rsidR="005216D8" w:rsidRPr="0082583F" w:rsidRDefault="008135FA" w:rsidP="0052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AE85512">
          <v:rect id="_x0000_i1033" style="width:0;height:1.5pt" o:hralign="center" o:hrstd="t" o:hr="t" fillcolor="#a0a0a0" stroked="f"/>
        </w:pic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Что делает </w:t>
      </w:r>
      <w:r w:rsidR="00222A9D"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обслуживающая организация</w:t>
      </w: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5216D8" w:rsidRPr="0082583F" w:rsidRDefault="005216D8" w:rsidP="005216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реагирует на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аварийные и экстренные ситуации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(порывы, короткие замыкания, засоры, отключения и пр.);</w:t>
      </w:r>
    </w:p>
    <w:p w:rsidR="005216D8" w:rsidRPr="0082583F" w:rsidRDefault="005216D8" w:rsidP="005216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выполняет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мелкий и текущий ремонт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16D8" w:rsidRPr="0082583F" w:rsidRDefault="005216D8" w:rsidP="005216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убирает территорию, обслуживает освещение, следит за исправностью систем.</w:t>
      </w:r>
    </w:p>
    <w:p w:rsidR="005216D8" w:rsidRPr="0082583F" w:rsidRDefault="008135FA" w:rsidP="0052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E14752B">
          <v:rect id="_x0000_i1034" style="width:0;height:1.5pt" o:hralign="center" o:hrstd="t" o:hr="t" fillcolor="#a0a0a0" stroked="f"/>
        </w:pic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Что </w:t>
      </w:r>
      <w:r w:rsidR="00222A9D"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обслуживающая организация</w:t>
      </w: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не делает и что требует других подрядчиков:</w:t>
      </w:r>
    </w:p>
    <w:p w:rsidR="005216D8" w:rsidRPr="0082583F" w:rsidRDefault="00222A9D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ысокоспециализированны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виды работ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требующие:</w:t>
      </w:r>
    </w:p>
    <w:p w:rsidR="005216D8" w:rsidRPr="0082583F" w:rsidRDefault="005216D8" w:rsidP="005216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лицензий и СРО (саморегулируемой организации),</w:t>
      </w:r>
    </w:p>
    <w:p w:rsidR="005216D8" w:rsidRPr="0082583F" w:rsidRDefault="005216D8" w:rsidP="005216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 на подобных объектах,</w:t>
      </w:r>
    </w:p>
    <w:p w:rsidR="005216D8" w:rsidRPr="0082583F" w:rsidRDefault="005216D8" w:rsidP="005216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привлечения узких специалистов (дорожников, ландшафтников, монтажников и т.д.).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Почему это выгодно и правильно:</w:t>
      </w:r>
    </w:p>
    <w:p w:rsidR="005216D8" w:rsidRPr="0082583F" w:rsidRDefault="005216D8" w:rsidP="005216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не ограничиваемся одной компанией и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имеем возможность выбирать лучшее соотношение “цена – качество”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D8" w:rsidRPr="0082583F" w:rsidRDefault="005216D8" w:rsidP="005216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каждому крупному проекту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анализируем рынок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сравниваем подрядчиков, договариваемся на выгодных для поселка условиях.</w:t>
      </w:r>
    </w:p>
    <w:p w:rsidR="005216D8" w:rsidRPr="0082583F" w:rsidRDefault="005216D8" w:rsidP="005216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позволяет:</w:t>
      </w:r>
    </w:p>
    <w:p w:rsidR="005216D8" w:rsidRPr="0082583F" w:rsidRDefault="005216D8" w:rsidP="005216D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снижать затраты,</w:t>
      </w:r>
    </w:p>
    <w:p w:rsidR="005216D8" w:rsidRPr="0082583F" w:rsidRDefault="005216D8" w:rsidP="005216D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лучших исполнителей,</w:t>
      </w:r>
    </w:p>
    <w:p w:rsidR="005216D8" w:rsidRPr="0082583F" w:rsidRDefault="005216D8" w:rsidP="005216D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гибко управлять бюджетом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216D8" w:rsidRPr="0082583F" w:rsidRDefault="005216D8" w:rsidP="005216D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переплачивать за универсальность (</w:t>
      </w:r>
      <w:r w:rsidR="00AA608E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профильная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делает быстрее и дешевле).</w:t>
      </w:r>
    </w:p>
    <w:p w:rsidR="005216D8" w:rsidRPr="0082583F" w:rsidRDefault="005216D8" w:rsidP="0052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6D8" w:rsidRPr="0082583F" w:rsidRDefault="00222A9D" w:rsidP="005216D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Обслуживающая организация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как скорая помощь. Она быстро чинит, реагирует и обслуживает.</w:t>
      </w:r>
      <w:r w:rsidR="00F302C4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если нам надо строить новую дорогу, укладывать асфальт, ставить шлагбаумы, делать проект на освещение — это уже другая история.</w:t>
      </w:r>
      <w:r w:rsidR="00F302C4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 нужны профильные специалисты. Поэтому мы — как грамотные хозяева — нанимаем 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тех, кто “всё делает”, а тех, кто делает это хорошо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Итог:</w:t>
      </w:r>
    </w:p>
    <w:p w:rsidR="005216D8" w:rsidRPr="0082583F" w:rsidRDefault="00222A9D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 принятия решений в интересах всего поселка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обеспечить надёжную, грамотную и экономную работу, организация 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заключает договоры как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обслуживающей организацией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так и с узкопрофильными подрядчиками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обеспечивая:</w:t>
      </w:r>
    </w:p>
    <w:p w:rsidR="005216D8" w:rsidRPr="0082583F" w:rsidRDefault="005216D8" w:rsidP="005216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работ,</w:t>
      </w:r>
    </w:p>
    <w:p w:rsidR="005216D8" w:rsidRPr="0082583F" w:rsidRDefault="005216D8" w:rsidP="005216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затрат,</w:t>
      </w:r>
    </w:p>
    <w:p w:rsidR="005216D8" w:rsidRPr="0082583F" w:rsidRDefault="005216D8" w:rsidP="005216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прозрачность процессов и гибкость.</w:t>
      </w:r>
    </w:p>
    <w:p w:rsidR="00420898" w:rsidRPr="0082583F" w:rsidRDefault="005216D8" w:rsidP="00825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Наша задача — не переплачивать, а получать максимум пользы за разумные деньги. Именно поэтому мы работаем с разными подрядчиками — в зависимости от задач.</w:t>
      </w:r>
    </w:p>
    <w:p w:rsidR="0031232A" w:rsidRDefault="0031232A" w:rsidP="00312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2A" w:rsidRDefault="0031232A" w:rsidP="0031232A">
      <w:pPr>
        <w:pStyle w:val="2"/>
      </w:pPr>
      <w:r>
        <w:rPr>
          <w:rFonts w:ascii="Segoe UI Emoji" w:hAnsi="Segoe UI Emoji" w:cs="Segoe UI Emoji"/>
        </w:rPr>
        <w:t>📌</w:t>
      </w:r>
      <w:r>
        <w:t xml:space="preserve"> Обоснование включения в смету расходов на электронный документооборот и техническую поддержку отчетности </w:t>
      </w:r>
      <w:r w:rsidR="00003E22">
        <w:t>СНТ</w:t>
      </w:r>
    </w:p>
    <w:p w:rsidR="0031232A" w:rsidRDefault="008135FA" w:rsidP="0031232A">
      <w:pPr>
        <w:spacing w:after="0"/>
        <w:jc w:val="center"/>
      </w:pPr>
      <w:r>
        <w:pict w14:anchorId="16660DB1">
          <v:rect id="_x0000_i1035" style="width:728.5pt;height:1.8pt" o:hralign="center" o:hrstd="t" o:hr="t" fillcolor="#a0a0a0" stroked="f"/>
        </w:pict>
      </w:r>
    </w:p>
    <w:p w:rsidR="0031232A" w:rsidRDefault="0031232A" w:rsidP="0031232A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1. Почему электронный документооборот обязателен</w:t>
      </w:r>
    </w:p>
    <w:p w:rsidR="0031232A" w:rsidRDefault="0031232A" w:rsidP="0031232A">
      <w:pPr>
        <w:pStyle w:val="ac"/>
      </w:pPr>
      <w:r>
        <w:t>Некоммерческая организация, как юридическое лицо, обязана вести регулярную отчётность в соответствии с законодательством РФ. В частности:</w:t>
      </w:r>
    </w:p>
    <w:p w:rsidR="0031232A" w:rsidRDefault="0031232A" w:rsidP="0031232A">
      <w:pPr>
        <w:pStyle w:val="4"/>
      </w:pPr>
      <w:r>
        <w:rPr>
          <w:rFonts w:ascii="Segoe UI Emoji" w:hAnsi="Segoe UI Emoji" w:cs="Segoe UI Emoji"/>
        </w:rPr>
        <w:t>⚖</w:t>
      </w:r>
      <w:r>
        <w:t xml:space="preserve"> Обязанность сдачи отчётности: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ФНС (налоговая)</w:t>
      </w:r>
      <w:r>
        <w:t xml:space="preserve"> — налоговая отчётность, отчёт по взносам, уведомления;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ПФР (через ЕГИС СО)</w:t>
      </w:r>
      <w:r>
        <w:t xml:space="preserve"> — отчёты по застрахованным лицам;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 xml:space="preserve">ФСС / </w:t>
      </w:r>
      <w:proofErr w:type="spellStart"/>
      <w:r>
        <w:rPr>
          <w:rStyle w:val="ae"/>
          <w:rFonts w:eastAsiaTheme="majorEastAsia"/>
        </w:rPr>
        <w:t>Соцфонд</w:t>
      </w:r>
      <w:proofErr w:type="spellEnd"/>
      <w:r>
        <w:rPr>
          <w:rStyle w:val="ae"/>
          <w:rFonts w:eastAsiaTheme="majorEastAsia"/>
        </w:rPr>
        <w:t xml:space="preserve"> РФ</w:t>
      </w:r>
      <w:r>
        <w:t xml:space="preserve"> — сведения о выплатах, начислениях;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Росстат</w:t>
      </w:r>
      <w:r>
        <w:t xml:space="preserve"> — статистическая отчётность по формам;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Банк и иные контрагенты</w:t>
      </w:r>
      <w:r>
        <w:t xml:space="preserve"> — юридически значимые документы.</w:t>
      </w:r>
    </w:p>
    <w:p w:rsidR="0031232A" w:rsidRDefault="0031232A" w:rsidP="0031232A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Все эти органы требуют </w:t>
      </w:r>
      <w:r>
        <w:rPr>
          <w:rStyle w:val="ae"/>
          <w:rFonts w:eastAsiaTheme="majorEastAsia"/>
        </w:rPr>
        <w:t>электронную форму отчётности через сертифицированные каналы связи</w:t>
      </w:r>
      <w:r>
        <w:t>, с использованием защищённых систем и электронных подписей.</w:t>
      </w:r>
    </w:p>
    <w:p w:rsidR="0031232A" w:rsidRDefault="008135FA" w:rsidP="0031232A">
      <w:pPr>
        <w:spacing w:after="0"/>
        <w:jc w:val="center"/>
      </w:pPr>
      <w:r>
        <w:pict w14:anchorId="6427FF23">
          <v:rect id="_x0000_i1036" style="width:728.5pt;height:1.8pt" o:hralign="center" o:hrstd="t" o:hr="t" fillcolor="#a0a0a0" stroked="f"/>
        </w:pict>
      </w:r>
    </w:p>
    <w:p w:rsidR="0031232A" w:rsidRDefault="0031232A" w:rsidP="0031232A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2. Какие инструменты используются</w:t>
      </w:r>
    </w:p>
    <w:p w:rsidR="0031232A" w:rsidRDefault="0031232A" w:rsidP="0031232A">
      <w:pPr>
        <w:pStyle w:val="ac"/>
      </w:pPr>
      <w:r>
        <w:lastRenderedPageBreak/>
        <w:t>Организация применяет: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электронную отчётность</w:t>
      </w:r>
      <w:r>
        <w:t xml:space="preserve"> через оператора связи (например, Контур, СБИС, Тензор, </w:t>
      </w:r>
      <w:proofErr w:type="spellStart"/>
      <w:r>
        <w:t>Такском</w:t>
      </w:r>
      <w:proofErr w:type="spellEnd"/>
      <w:r>
        <w:t xml:space="preserve"> и пр.);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обновления и техподдержку программного обеспечения</w:t>
      </w:r>
      <w:r>
        <w:t xml:space="preserve"> — обязательны для работоспособности систем и соответствия действующему законодательству.</w:t>
      </w:r>
    </w:p>
    <w:p w:rsidR="0031232A" w:rsidRDefault="008135FA" w:rsidP="0031232A">
      <w:pPr>
        <w:spacing w:after="0"/>
        <w:jc w:val="center"/>
      </w:pPr>
      <w:r>
        <w:pict w14:anchorId="6D73D8A0">
          <v:rect id="_x0000_i1037" style="width:728.5pt;height:1.8pt" o:hralign="center" o:hrstd="t" o:hr="t" fillcolor="#a0a0a0" stroked="f"/>
        </w:pict>
      </w:r>
    </w:p>
    <w:p w:rsidR="0031232A" w:rsidRDefault="0031232A" w:rsidP="0031232A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3. Что включено в блок расходов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818"/>
        <w:gridCol w:w="7144"/>
      </w:tblGrid>
      <w:tr w:rsidR="0031232A" w:rsidTr="0031232A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232A" w:rsidRDefault="00312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Статья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232A" w:rsidRDefault="00312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</w:tr>
      <w:tr w:rsidR="00396A05" w:rsidTr="003123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A05" w:rsidRDefault="00396A05">
            <w:r>
              <w:t>Электронная подпись (ЭП)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A05" w:rsidRDefault="00396A05">
            <w:r>
              <w:t xml:space="preserve">Ежегодное обновление, продление ЭЦП, </w:t>
            </w:r>
            <w:r w:rsidRPr="00396A05">
              <w:t xml:space="preserve">Создание, </w:t>
            </w:r>
            <w:proofErr w:type="gramStart"/>
            <w:r w:rsidRPr="00396A05">
              <w:t xml:space="preserve">хранение </w:t>
            </w:r>
            <w:r>
              <w:t>,</w:t>
            </w:r>
            <w:proofErr w:type="gramEnd"/>
            <w:r>
              <w:t xml:space="preserve"> </w:t>
            </w:r>
            <w:r w:rsidRPr="00396A05">
              <w:t>перевыпуск</w:t>
            </w:r>
          </w:p>
        </w:tc>
      </w:tr>
      <w:tr w:rsidR="00396A05" w:rsidTr="003123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A05" w:rsidRDefault="00396A05">
            <w:r>
              <w:t>Доступ к оператору ЭДО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A05" w:rsidRDefault="00396A05" w:rsidP="00396A05"/>
        </w:tc>
      </w:tr>
      <w:tr w:rsidR="00396A05" w:rsidTr="003123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A05" w:rsidRDefault="00396A05">
            <w:r>
              <w:t>Техническая поддержка ПО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A05" w:rsidRDefault="00396A05">
            <w:r>
              <w:t>Отчётность в ФНС, ПФР, Росстат через личные кабинеты</w:t>
            </w:r>
          </w:p>
        </w:tc>
      </w:tr>
      <w:tr w:rsidR="00396A05" w:rsidTr="003123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A05" w:rsidRDefault="00396A05">
            <w:r>
              <w:t>Обновления СКЗИ и модулей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A05" w:rsidRDefault="00396A05">
            <w:r>
              <w:t>Настройка, обновления, устранение сбоев</w:t>
            </w:r>
          </w:p>
        </w:tc>
      </w:tr>
      <w:tr w:rsidR="00396A05" w:rsidTr="00CC79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6A05" w:rsidRDefault="00396A0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A05" w:rsidRDefault="00396A05">
            <w:r>
              <w:t>В соответствии с требованиями ФСТЭК и ФНС</w:t>
            </w:r>
          </w:p>
        </w:tc>
      </w:tr>
    </w:tbl>
    <w:p w:rsidR="0031232A" w:rsidRDefault="0031232A" w:rsidP="0031232A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Эти расходы </w:t>
      </w:r>
      <w:r>
        <w:rPr>
          <w:rStyle w:val="ae"/>
          <w:rFonts w:eastAsiaTheme="majorEastAsia"/>
        </w:rPr>
        <w:t xml:space="preserve">необходимы для законной, бесперебойной работы </w:t>
      </w:r>
      <w:r w:rsidR="00003E22">
        <w:rPr>
          <w:rStyle w:val="ae"/>
          <w:rFonts w:eastAsiaTheme="majorEastAsia"/>
        </w:rPr>
        <w:t>СНТ</w:t>
      </w:r>
      <w:r>
        <w:t xml:space="preserve"> как юридического лица.</w:t>
      </w:r>
    </w:p>
    <w:p w:rsidR="0031232A" w:rsidRDefault="008135FA" w:rsidP="0031232A">
      <w:pPr>
        <w:spacing w:after="0"/>
        <w:jc w:val="center"/>
      </w:pPr>
      <w:r>
        <w:pict w14:anchorId="104A5615">
          <v:rect id="_x0000_i1038" style="width:728.5pt;height:1.8pt" o:hralign="center" o:hrstd="t" o:hr="t" fillcolor="#a0a0a0" stroked="f"/>
        </w:pict>
      </w:r>
    </w:p>
    <w:p w:rsidR="0031232A" w:rsidRDefault="0031232A" w:rsidP="0031232A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4. Почему это должно быть в смете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Эти расходы являются обязательными, а не факультативными.</w:t>
      </w:r>
    </w:p>
    <w:p w:rsidR="0031232A" w:rsidRDefault="0031232A" w:rsidP="0031232A">
      <w:pPr>
        <w:pStyle w:val="ac"/>
        <w:tabs>
          <w:tab w:val="num" w:pos="360"/>
        </w:tabs>
      </w:pPr>
      <w:r>
        <w:lastRenderedPageBreak/>
        <w:t xml:space="preserve">Без них организация </w:t>
      </w:r>
      <w:r>
        <w:rPr>
          <w:rStyle w:val="ae"/>
          <w:rFonts w:eastAsiaTheme="majorEastAsia"/>
        </w:rPr>
        <w:t>не может сдавать отчётность, получать уведомления, исполнять обязанности по закону.</w:t>
      </w:r>
    </w:p>
    <w:p w:rsidR="0031232A" w:rsidRDefault="0031232A" w:rsidP="0031232A">
      <w:pPr>
        <w:pStyle w:val="ac"/>
        <w:tabs>
          <w:tab w:val="num" w:pos="360"/>
        </w:tabs>
      </w:pPr>
      <w:r>
        <w:t>В случае отказа от использования ЭДО:</w:t>
      </w:r>
    </w:p>
    <w:p w:rsidR="0031232A" w:rsidRDefault="0031232A" w:rsidP="0031232A">
      <w:pPr>
        <w:pStyle w:val="ac"/>
        <w:tabs>
          <w:tab w:val="num" w:pos="360"/>
        </w:tabs>
      </w:pPr>
      <w:r>
        <w:t>нарушается закон,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возможны штрафы и блокировка расчётного счёта</w:t>
      </w:r>
      <w:r>
        <w:t>,</w:t>
      </w:r>
    </w:p>
    <w:p w:rsidR="0031232A" w:rsidRDefault="0031232A" w:rsidP="0031232A">
      <w:pPr>
        <w:pStyle w:val="ac"/>
        <w:tabs>
          <w:tab w:val="num" w:pos="360"/>
        </w:tabs>
      </w:pPr>
      <w:r>
        <w:t>невозможность участвовать в контрактах, вести внутреннюю учётную политику,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отчётность не считается поданной</w:t>
      </w:r>
      <w:r>
        <w:t>.</w:t>
      </w:r>
    </w:p>
    <w:p w:rsidR="0031232A" w:rsidRDefault="008135FA" w:rsidP="0031232A">
      <w:pPr>
        <w:spacing w:after="0"/>
        <w:jc w:val="center"/>
      </w:pPr>
      <w:r>
        <w:pict w14:anchorId="0ED52319">
          <v:rect id="_x0000_i1039" style="width:728.5pt;height:1.8pt" o:hralign="center" o:hrstd="t" o:hr="t" fillcolor="#a0a0a0" stroked="f"/>
        </w:pict>
      </w:r>
    </w:p>
    <w:p w:rsidR="0031232A" w:rsidRDefault="0031232A" w:rsidP="0031232A">
      <w:pPr>
        <w:pStyle w:val="3"/>
      </w:pPr>
      <w:r>
        <w:rPr>
          <w:rFonts w:ascii="Segoe UI Emoji" w:hAnsi="Segoe UI Emoji" w:cs="Segoe UI Emoji"/>
        </w:rPr>
        <w:t>📍</w:t>
      </w:r>
      <w:r>
        <w:t xml:space="preserve"> </w:t>
      </w:r>
      <w:r w:rsidR="00396A05">
        <w:t>Объясняем</w:t>
      </w:r>
      <w:r>
        <w:t xml:space="preserve"> жителям просто:</w:t>
      </w:r>
    </w:p>
    <w:p w:rsidR="0031232A" w:rsidRDefault="0031232A" w:rsidP="0031232A">
      <w:pPr>
        <w:pStyle w:val="ac"/>
      </w:pPr>
      <w:r>
        <w:t xml:space="preserve">Чтобы </w:t>
      </w:r>
      <w:r w:rsidR="00003E22">
        <w:t>СНТ</w:t>
      </w:r>
      <w:r>
        <w:t xml:space="preserve"> работала честно, по закону, и могла отчитываться в налоговую, пенсионный фонд и другие органы — нужна специальная программа, электронная подпись, лицензия и техническое обслуживание.</w:t>
      </w:r>
      <w:r>
        <w:br/>
        <w:t>Это как антивирус и онлайн-банк — если не платить, не работает.</w:t>
      </w:r>
      <w:r>
        <w:br/>
        <w:t>Без этого мы просто не сможем подавать отчёты, получать ответы, исполнять закон.</w:t>
      </w:r>
      <w:r>
        <w:br/>
        <w:t>Поэтому это входит в обязательные статьи расходов.</w:t>
      </w:r>
    </w:p>
    <w:p w:rsidR="0031232A" w:rsidRDefault="008135FA" w:rsidP="0031232A">
      <w:pPr>
        <w:spacing w:after="0"/>
        <w:jc w:val="center"/>
      </w:pPr>
      <w:r>
        <w:pict w14:anchorId="21B023CA">
          <v:rect id="_x0000_i1040" style="width:728.5pt;height:1.8pt" o:hralign="center" o:hrstd="t" o:hr="t" fillcolor="#a0a0a0" stroked="f"/>
        </w:pict>
      </w:r>
    </w:p>
    <w:p w:rsidR="005216D8" w:rsidRDefault="005216D8" w:rsidP="005216D8"/>
    <w:sectPr w:rsidR="005216D8" w:rsidSect="000F08CE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5FA" w:rsidRDefault="008135FA" w:rsidP="008212E2">
      <w:pPr>
        <w:spacing w:after="0" w:line="240" w:lineRule="auto"/>
      </w:pPr>
      <w:r>
        <w:separator/>
      </w:r>
    </w:p>
  </w:endnote>
  <w:endnote w:type="continuationSeparator" w:id="0">
    <w:p w:rsidR="008135FA" w:rsidRDefault="008135FA" w:rsidP="0082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78743"/>
      <w:docPartObj>
        <w:docPartGallery w:val="Page Numbers (Bottom of Page)"/>
        <w:docPartUnique/>
      </w:docPartObj>
    </w:sdtPr>
    <w:sdtEndPr/>
    <w:sdtContent>
      <w:p w:rsidR="005216D8" w:rsidRDefault="005216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5AA">
          <w:rPr>
            <w:noProof/>
          </w:rPr>
          <w:t>2</w:t>
        </w:r>
        <w:r>
          <w:fldChar w:fldCharType="end"/>
        </w:r>
      </w:p>
    </w:sdtContent>
  </w:sdt>
  <w:p w:rsidR="005216D8" w:rsidRDefault="005216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5FA" w:rsidRDefault="008135FA" w:rsidP="008212E2">
      <w:pPr>
        <w:spacing w:after="0" w:line="240" w:lineRule="auto"/>
      </w:pPr>
      <w:r>
        <w:separator/>
      </w:r>
    </w:p>
  </w:footnote>
  <w:footnote w:type="continuationSeparator" w:id="0">
    <w:p w:rsidR="008135FA" w:rsidRDefault="008135FA" w:rsidP="0082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6D8" w:rsidRDefault="005216D8" w:rsidP="00646E42">
    <w:pPr>
      <w:pStyle w:val="a4"/>
      <w:jc w:val="center"/>
      <w:rPr>
        <w:b/>
      </w:rPr>
    </w:pPr>
    <w:r>
      <w:rPr>
        <w:b/>
      </w:rPr>
      <w:t>АДМИНИСТРАТИВНО-УПРАВЛЕНЧЕСКИЕ РАСХОДЫ</w:t>
    </w:r>
    <w:r w:rsidR="00CF35AA">
      <w:rPr>
        <w:b/>
      </w:rPr>
      <w:t xml:space="preserve">                               </w:t>
    </w:r>
  </w:p>
  <w:p w:rsidR="00CF35AA" w:rsidRPr="004179A6" w:rsidRDefault="00CF35AA" w:rsidP="00CF35AA">
    <w:pPr>
      <w:pStyle w:val="a4"/>
      <w:jc w:val="right"/>
      <w:rPr>
        <w:b/>
      </w:rPr>
    </w:pPr>
    <w:r>
      <w:rPr>
        <w:b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88454E0"/>
    <w:multiLevelType w:val="multilevel"/>
    <w:tmpl w:val="CDFA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2D5B"/>
    <w:multiLevelType w:val="multilevel"/>
    <w:tmpl w:val="674A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55544"/>
    <w:multiLevelType w:val="multilevel"/>
    <w:tmpl w:val="B934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670ED"/>
    <w:multiLevelType w:val="multilevel"/>
    <w:tmpl w:val="14C4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7653E"/>
    <w:multiLevelType w:val="multilevel"/>
    <w:tmpl w:val="B354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9164D"/>
    <w:multiLevelType w:val="multilevel"/>
    <w:tmpl w:val="84A0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465AC"/>
    <w:multiLevelType w:val="multilevel"/>
    <w:tmpl w:val="7E96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02A20"/>
    <w:multiLevelType w:val="hybridMultilevel"/>
    <w:tmpl w:val="808E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77D2E"/>
    <w:multiLevelType w:val="multilevel"/>
    <w:tmpl w:val="6280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F392B"/>
    <w:multiLevelType w:val="hybridMultilevel"/>
    <w:tmpl w:val="8EC6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774E2"/>
    <w:multiLevelType w:val="multilevel"/>
    <w:tmpl w:val="88D0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84389"/>
    <w:multiLevelType w:val="multilevel"/>
    <w:tmpl w:val="3AB2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F169BE"/>
    <w:multiLevelType w:val="multilevel"/>
    <w:tmpl w:val="F6EC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4E665C"/>
    <w:multiLevelType w:val="multilevel"/>
    <w:tmpl w:val="507A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97523D"/>
    <w:multiLevelType w:val="multilevel"/>
    <w:tmpl w:val="7E6C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404AD"/>
    <w:multiLevelType w:val="hybridMultilevel"/>
    <w:tmpl w:val="70C4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11274"/>
    <w:multiLevelType w:val="multilevel"/>
    <w:tmpl w:val="5A2A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F50DA0"/>
    <w:multiLevelType w:val="multilevel"/>
    <w:tmpl w:val="DD68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9064B7"/>
    <w:multiLevelType w:val="multilevel"/>
    <w:tmpl w:val="0F7A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7"/>
  </w:num>
  <w:num w:numId="5">
    <w:abstractNumId w:val="5"/>
  </w:num>
  <w:num w:numId="6">
    <w:abstractNumId w:val="12"/>
  </w:num>
  <w:num w:numId="7">
    <w:abstractNumId w:val="4"/>
  </w:num>
  <w:num w:numId="8">
    <w:abstractNumId w:val="8"/>
  </w:num>
  <w:num w:numId="9">
    <w:abstractNumId w:val="17"/>
  </w:num>
  <w:num w:numId="10">
    <w:abstractNumId w:val="1"/>
  </w:num>
  <w:num w:numId="11">
    <w:abstractNumId w:val="16"/>
  </w:num>
  <w:num w:numId="12">
    <w:abstractNumId w:val="13"/>
  </w:num>
  <w:num w:numId="13">
    <w:abstractNumId w:val="18"/>
  </w:num>
  <w:num w:numId="14">
    <w:abstractNumId w:val="14"/>
  </w:num>
  <w:num w:numId="15">
    <w:abstractNumId w:val="11"/>
  </w:num>
  <w:num w:numId="16">
    <w:abstractNumId w:val="0"/>
  </w:num>
  <w:num w:numId="17">
    <w:abstractNumId w:val="2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CE"/>
    <w:rsid w:val="00003E22"/>
    <w:rsid w:val="00006514"/>
    <w:rsid w:val="00010A6E"/>
    <w:rsid w:val="000360FD"/>
    <w:rsid w:val="00064742"/>
    <w:rsid w:val="00067FDD"/>
    <w:rsid w:val="00077D2F"/>
    <w:rsid w:val="00083AAD"/>
    <w:rsid w:val="000B3EA7"/>
    <w:rsid w:val="000B571C"/>
    <w:rsid w:val="000B7564"/>
    <w:rsid w:val="000F08CE"/>
    <w:rsid w:val="00104876"/>
    <w:rsid w:val="001450F0"/>
    <w:rsid w:val="001772D0"/>
    <w:rsid w:val="001811D1"/>
    <w:rsid w:val="001B29EB"/>
    <w:rsid w:val="001D044E"/>
    <w:rsid w:val="001E3825"/>
    <w:rsid w:val="001F1D9E"/>
    <w:rsid w:val="0021442C"/>
    <w:rsid w:val="00222A9D"/>
    <w:rsid w:val="00256913"/>
    <w:rsid w:val="00290F4E"/>
    <w:rsid w:val="002C01CA"/>
    <w:rsid w:val="002E0717"/>
    <w:rsid w:val="002F068E"/>
    <w:rsid w:val="0031232A"/>
    <w:rsid w:val="00325B03"/>
    <w:rsid w:val="00330192"/>
    <w:rsid w:val="0034578F"/>
    <w:rsid w:val="00364833"/>
    <w:rsid w:val="003870A6"/>
    <w:rsid w:val="00396A05"/>
    <w:rsid w:val="00397DF7"/>
    <w:rsid w:val="003A27CF"/>
    <w:rsid w:val="004179A6"/>
    <w:rsid w:val="00420898"/>
    <w:rsid w:val="00427715"/>
    <w:rsid w:val="00463A56"/>
    <w:rsid w:val="00475164"/>
    <w:rsid w:val="004C6F6E"/>
    <w:rsid w:val="004D27C8"/>
    <w:rsid w:val="004E6DC8"/>
    <w:rsid w:val="004F0EEC"/>
    <w:rsid w:val="004F7DF5"/>
    <w:rsid w:val="0050747D"/>
    <w:rsid w:val="00507802"/>
    <w:rsid w:val="005216D8"/>
    <w:rsid w:val="005352A6"/>
    <w:rsid w:val="00560348"/>
    <w:rsid w:val="00566F4D"/>
    <w:rsid w:val="005713BF"/>
    <w:rsid w:val="00591622"/>
    <w:rsid w:val="0059363E"/>
    <w:rsid w:val="005961CB"/>
    <w:rsid w:val="005C0161"/>
    <w:rsid w:val="005D563D"/>
    <w:rsid w:val="005F69FF"/>
    <w:rsid w:val="00621C81"/>
    <w:rsid w:val="00623BE8"/>
    <w:rsid w:val="00633463"/>
    <w:rsid w:val="00636310"/>
    <w:rsid w:val="00641F27"/>
    <w:rsid w:val="00642B4A"/>
    <w:rsid w:val="00646E42"/>
    <w:rsid w:val="00657A9D"/>
    <w:rsid w:val="00663E9E"/>
    <w:rsid w:val="00666DF9"/>
    <w:rsid w:val="00675ED8"/>
    <w:rsid w:val="00686497"/>
    <w:rsid w:val="006973A7"/>
    <w:rsid w:val="006B3AA6"/>
    <w:rsid w:val="007561AF"/>
    <w:rsid w:val="0076310D"/>
    <w:rsid w:val="00783C83"/>
    <w:rsid w:val="00792A5F"/>
    <w:rsid w:val="00793AC0"/>
    <w:rsid w:val="00796725"/>
    <w:rsid w:val="007B02AA"/>
    <w:rsid w:val="007B1BCE"/>
    <w:rsid w:val="007C6FE8"/>
    <w:rsid w:val="007E0C58"/>
    <w:rsid w:val="007F5983"/>
    <w:rsid w:val="008135FA"/>
    <w:rsid w:val="008212E2"/>
    <w:rsid w:val="0082583F"/>
    <w:rsid w:val="00833E56"/>
    <w:rsid w:val="00837C3C"/>
    <w:rsid w:val="00846980"/>
    <w:rsid w:val="008474B3"/>
    <w:rsid w:val="008613AB"/>
    <w:rsid w:val="00866830"/>
    <w:rsid w:val="0086686E"/>
    <w:rsid w:val="00873E12"/>
    <w:rsid w:val="008935DA"/>
    <w:rsid w:val="008C7539"/>
    <w:rsid w:val="0090005C"/>
    <w:rsid w:val="0090533F"/>
    <w:rsid w:val="0092172E"/>
    <w:rsid w:val="00982A67"/>
    <w:rsid w:val="009940A3"/>
    <w:rsid w:val="009A75DA"/>
    <w:rsid w:val="00A01063"/>
    <w:rsid w:val="00A01CA7"/>
    <w:rsid w:val="00A05BBB"/>
    <w:rsid w:val="00A173C4"/>
    <w:rsid w:val="00A1773E"/>
    <w:rsid w:val="00A21AA1"/>
    <w:rsid w:val="00A4721D"/>
    <w:rsid w:val="00A5715F"/>
    <w:rsid w:val="00A608AD"/>
    <w:rsid w:val="00A673F8"/>
    <w:rsid w:val="00A92056"/>
    <w:rsid w:val="00AA608E"/>
    <w:rsid w:val="00AB36B0"/>
    <w:rsid w:val="00AB5AF4"/>
    <w:rsid w:val="00AB72B5"/>
    <w:rsid w:val="00AE0CAF"/>
    <w:rsid w:val="00AE5FF0"/>
    <w:rsid w:val="00AF6C87"/>
    <w:rsid w:val="00B0062F"/>
    <w:rsid w:val="00B309A6"/>
    <w:rsid w:val="00B35C84"/>
    <w:rsid w:val="00B55279"/>
    <w:rsid w:val="00B5719E"/>
    <w:rsid w:val="00B66EFE"/>
    <w:rsid w:val="00B86C35"/>
    <w:rsid w:val="00B92D7B"/>
    <w:rsid w:val="00B935A9"/>
    <w:rsid w:val="00BB5F6C"/>
    <w:rsid w:val="00BC3484"/>
    <w:rsid w:val="00C0081D"/>
    <w:rsid w:val="00C37E3E"/>
    <w:rsid w:val="00C67A23"/>
    <w:rsid w:val="00C74436"/>
    <w:rsid w:val="00C9455C"/>
    <w:rsid w:val="00CA245A"/>
    <w:rsid w:val="00CD23BA"/>
    <w:rsid w:val="00CD4F75"/>
    <w:rsid w:val="00CE7F22"/>
    <w:rsid w:val="00CF35AA"/>
    <w:rsid w:val="00D06786"/>
    <w:rsid w:val="00D13530"/>
    <w:rsid w:val="00D230B4"/>
    <w:rsid w:val="00D25E4B"/>
    <w:rsid w:val="00D45E14"/>
    <w:rsid w:val="00D76DCE"/>
    <w:rsid w:val="00D83EA9"/>
    <w:rsid w:val="00D9591F"/>
    <w:rsid w:val="00DD22B7"/>
    <w:rsid w:val="00DD76B8"/>
    <w:rsid w:val="00E13C44"/>
    <w:rsid w:val="00E24FB8"/>
    <w:rsid w:val="00E262D2"/>
    <w:rsid w:val="00E4581D"/>
    <w:rsid w:val="00E62882"/>
    <w:rsid w:val="00E848F1"/>
    <w:rsid w:val="00EA4839"/>
    <w:rsid w:val="00EA7606"/>
    <w:rsid w:val="00F0621B"/>
    <w:rsid w:val="00F302C4"/>
    <w:rsid w:val="00F33BF6"/>
    <w:rsid w:val="00F45980"/>
    <w:rsid w:val="00F55638"/>
    <w:rsid w:val="00F56231"/>
    <w:rsid w:val="00F70DB3"/>
    <w:rsid w:val="00F82EE2"/>
    <w:rsid w:val="00F838F7"/>
    <w:rsid w:val="00FB202C"/>
    <w:rsid w:val="00FB2CE4"/>
    <w:rsid w:val="00FB329E"/>
    <w:rsid w:val="00FD3F2C"/>
    <w:rsid w:val="00FD76F7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1A6EC5-AD09-4AC5-A061-BFA3A968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8CE"/>
  </w:style>
  <w:style w:type="paragraph" w:styleId="2">
    <w:name w:val="heading 2"/>
    <w:basedOn w:val="a"/>
    <w:link w:val="20"/>
    <w:uiPriority w:val="9"/>
    <w:semiHidden/>
    <w:unhideWhenUsed/>
    <w:qFormat/>
    <w:rsid w:val="0031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312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2A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1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123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23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laceholder">
    <w:name w:val="placeholder"/>
    <w:basedOn w:val="a"/>
    <w:uiPriority w:val="99"/>
    <w:rsid w:val="0031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31232A"/>
  </w:style>
  <w:style w:type="character" w:styleId="ae">
    <w:name w:val="Strong"/>
    <w:basedOn w:val="a0"/>
    <w:uiPriority w:val="22"/>
    <w:qFormat/>
    <w:rsid w:val="00312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4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3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8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5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E8DA8-E37E-45C4-BBEE-9173AA38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2025-06-20T08:46:00Z</cp:lastPrinted>
  <dcterms:created xsi:type="dcterms:W3CDTF">2025-06-20T12:19:00Z</dcterms:created>
  <dcterms:modified xsi:type="dcterms:W3CDTF">2025-06-20T12:19:00Z</dcterms:modified>
</cp:coreProperties>
</file>