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A2560" w14:textId="5CB89AD5" w:rsidR="00E54814" w:rsidRDefault="00E54814" w:rsidP="00F302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3118B7BE" w14:textId="1C4DD01D" w:rsidR="00E54814" w:rsidRDefault="00E54814" w:rsidP="00F302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703"/>
        <w:gridCol w:w="1956"/>
        <w:gridCol w:w="1417"/>
        <w:gridCol w:w="1279"/>
        <w:gridCol w:w="3118"/>
        <w:gridCol w:w="5528"/>
        <w:gridCol w:w="1134"/>
      </w:tblGrid>
      <w:tr w:rsidR="002A5E55" w14:paraId="13CC5FE7" w14:textId="77777777" w:rsidTr="002A5E55">
        <w:trPr>
          <w:trHeight w:val="9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2E9B401E" w14:textId="77777777" w:rsidR="002A5E55" w:rsidRDefault="002A5E55" w:rsidP="002125BA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4F77C7E" w14:textId="77777777" w:rsidR="002A5E55" w:rsidRDefault="002A5E55" w:rsidP="002125BA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756FAD16" w14:textId="77777777" w:rsidR="002A5E55" w:rsidRDefault="002A5E55" w:rsidP="002125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2026г</w:t>
            </w:r>
          </w:p>
          <w:p w14:paraId="5850117D" w14:textId="77777777" w:rsidR="002A5E55" w:rsidRDefault="002A5E55" w:rsidP="002125BA">
            <w:pPr>
              <w:rPr>
                <w:rFonts w:cstheme="minorHAnsi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2BBC2DA" w14:textId="77777777" w:rsidR="002A5E55" w:rsidRDefault="002A5E55" w:rsidP="002125BA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82EE1E3" w14:textId="77777777" w:rsidR="002A5E55" w:rsidRDefault="002A5E55" w:rsidP="002125BA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99CA040" w14:textId="77777777" w:rsidR="002A5E55" w:rsidRDefault="002A5E55" w:rsidP="002125BA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18BC887A" w14:textId="77777777" w:rsidR="002A5E55" w:rsidRDefault="002A5E55" w:rsidP="002125BA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2A5E55" w14:paraId="1CE4C931" w14:textId="77777777" w:rsidTr="002A5E55">
        <w:trPr>
          <w:trHeight w:val="9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2287E182" w14:textId="77777777" w:rsidR="002A5E55" w:rsidRDefault="002A5E55" w:rsidP="002125B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E301BB" w14:textId="77777777" w:rsidR="002A5E55" w:rsidRDefault="002A5E55" w:rsidP="002125B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Прочие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0CC6440B" w14:textId="77777777" w:rsidR="002A5E55" w:rsidRDefault="002A5E55" w:rsidP="002125B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D2D1D0F" w14:textId="77777777" w:rsidR="002A5E55" w:rsidRDefault="002A5E55" w:rsidP="002125BA">
            <w:pPr>
              <w:spacing w:line="240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6C091BB" w14:textId="77777777" w:rsidR="002A5E55" w:rsidRDefault="002A5E55" w:rsidP="002125BA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A37F23" w14:textId="77777777" w:rsidR="002A5E55" w:rsidRDefault="002A5E55" w:rsidP="002125BA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Пункты 17,21,22 ЧАСТИ Статьи 17, Пункт 5 часть 1 Статьи 14 </w:t>
            </w:r>
          </w:p>
          <w:p w14:paraId="5F513123" w14:textId="77777777" w:rsidR="002A5E55" w:rsidRDefault="002A5E55" w:rsidP="002125BA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ФЗ-217</w:t>
            </w:r>
          </w:p>
          <w:p w14:paraId="48D6FA3C" w14:textId="77777777" w:rsidR="002A5E55" w:rsidRDefault="002A5E55" w:rsidP="002125BA">
            <w:pPr>
              <w:spacing w:line="240" w:lineRule="auto"/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7A4AA690" w14:textId="77777777" w:rsidR="002A5E55" w:rsidRDefault="002A5E55" w:rsidP="002125BA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C50861" w:rsidRPr="00C50861" w14:paraId="01544085" w14:textId="77777777" w:rsidTr="002A5E55">
        <w:trPr>
          <w:trHeight w:val="50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22A5C" w14:textId="7B68D214" w:rsidR="0026675E" w:rsidRDefault="0026675E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58350F">
              <w:rPr>
                <w:rFonts w:cstheme="minorHAnsi"/>
              </w:rPr>
              <w:t>2</w:t>
            </w:r>
            <w:r w:rsidR="002A5E55">
              <w:rPr>
                <w:rFonts w:cstheme="minorHAnsi"/>
              </w:rPr>
              <w:t>6</w:t>
            </w:r>
          </w:p>
          <w:p w14:paraId="04BFF453" w14:textId="77777777" w:rsidR="0026675E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D304" w14:textId="77777777" w:rsidR="0026675E" w:rsidRPr="00C50861" w:rsidRDefault="0026675E" w:rsidP="00F17C72">
            <w:pPr>
              <w:jc w:val="center"/>
              <w:rPr>
                <w:rFonts w:cstheme="minorHAnsi"/>
                <w:b/>
                <w:bCs/>
              </w:rPr>
            </w:pPr>
            <w:r w:rsidRPr="00C50861">
              <w:rPr>
                <w:rFonts w:cstheme="minorHAnsi"/>
                <w:b/>
                <w:bCs/>
              </w:rPr>
              <w:t>Содержание</w:t>
            </w:r>
          </w:p>
          <w:p w14:paraId="2E082981" w14:textId="77777777" w:rsidR="0026675E" w:rsidRPr="00C50861" w:rsidRDefault="0026675E" w:rsidP="00F17C72">
            <w:pPr>
              <w:jc w:val="center"/>
              <w:rPr>
                <w:rFonts w:cstheme="minorHAnsi"/>
                <w:b/>
                <w:bCs/>
              </w:rPr>
            </w:pPr>
            <w:r w:rsidRPr="00C50861">
              <w:rPr>
                <w:rFonts w:cstheme="minorHAnsi"/>
                <w:b/>
                <w:bCs/>
              </w:rPr>
              <w:t>Площадки</w:t>
            </w:r>
          </w:p>
          <w:p w14:paraId="0A2D06AB" w14:textId="77777777" w:rsidR="0026675E" w:rsidRPr="00C50861" w:rsidRDefault="0026675E" w:rsidP="00F17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</w:rPr>
              <w:t>для ТКО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58890" w14:textId="592034F6" w:rsidR="0026675E" w:rsidRPr="00C50861" w:rsidRDefault="00FD7DC7" w:rsidP="00F17C72">
            <w:pPr>
              <w:rPr>
                <w:rFonts w:cstheme="minorHAnsi"/>
              </w:rPr>
            </w:pPr>
            <w:r w:rsidRPr="00C50861">
              <w:rPr>
                <w:rFonts w:cstheme="minorHAnsi"/>
              </w:rPr>
              <w:t>346</w:t>
            </w:r>
            <w:r w:rsidR="00211702" w:rsidRPr="00C50861">
              <w:rPr>
                <w:rFonts w:cstheme="minorHAnsi"/>
              </w:rPr>
              <w:t> </w:t>
            </w:r>
            <w:r w:rsidRPr="00C50861">
              <w:rPr>
                <w:rFonts w:cstheme="minorHAnsi"/>
              </w:rPr>
              <w:t>680</w:t>
            </w:r>
            <w:r w:rsidR="00211702" w:rsidRPr="00C50861">
              <w:rPr>
                <w:rFonts w:cstheme="minorHAnsi"/>
              </w:rPr>
              <w:t>,00</w:t>
            </w:r>
          </w:p>
          <w:p w14:paraId="0EBDB45C" w14:textId="77777777" w:rsidR="0026675E" w:rsidRPr="00C50861" w:rsidRDefault="0026675E" w:rsidP="00F17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BCE83E" w14:textId="77777777" w:rsidR="00FD7DC7" w:rsidRPr="00C50861" w:rsidRDefault="00FD7DC7" w:rsidP="00F17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34F03A" w14:textId="3E34B404" w:rsidR="00FD7DC7" w:rsidRPr="00C50861" w:rsidRDefault="00FD7DC7" w:rsidP="00FD7D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BAE9" w14:textId="6BE21B3B" w:rsidR="0026675E" w:rsidRPr="00C50861" w:rsidRDefault="00FD7DC7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  <w:sz w:val="20"/>
                <w:szCs w:val="20"/>
              </w:rPr>
              <w:t>28</w:t>
            </w:r>
            <w:r w:rsidR="00211702" w:rsidRPr="00C50861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C50861">
              <w:rPr>
                <w:rFonts w:cstheme="minorHAnsi"/>
                <w:b/>
                <w:bCs/>
                <w:sz w:val="20"/>
                <w:szCs w:val="20"/>
              </w:rPr>
              <w:t>890</w:t>
            </w:r>
            <w:r w:rsidR="00211702" w:rsidRPr="00C50861">
              <w:rPr>
                <w:rFonts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4E51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  <w:r w:rsidRPr="00C50861">
              <w:rPr>
                <w:rFonts w:cstheme="minorHAnsi"/>
                <w:sz w:val="21"/>
                <w:szCs w:val="21"/>
              </w:rPr>
              <w:t xml:space="preserve">Мойка контейнеров,  </w:t>
            </w:r>
          </w:p>
          <w:p w14:paraId="34AC52D1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  <w:r w:rsidRPr="00C50861">
              <w:rPr>
                <w:rFonts w:cstheme="minorHAnsi"/>
                <w:sz w:val="21"/>
                <w:szCs w:val="21"/>
              </w:rPr>
              <w:t>сбор мусора вручную, разбросанного жителями рядом с площадкой и на её территории, в контейнер.</w:t>
            </w:r>
          </w:p>
          <w:p w14:paraId="51F1EA26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48B0A5EC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3BDA1AB6" w14:textId="5C3B9D58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  <w:r w:rsidRPr="00C50861">
              <w:rPr>
                <w:rFonts w:cstheme="minorHAnsi"/>
                <w:sz w:val="21"/>
                <w:szCs w:val="21"/>
              </w:rPr>
              <w:t xml:space="preserve">Уборка территории рядом с мусоросборником </w:t>
            </w:r>
          </w:p>
          <w:p w14:paraId="393F9900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57DD6985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  <w:r w:rsidRPr="00C50861">
              <w:rPr>
                <w:rFonts w:cstheme="minorHAnsi"/>
                <w:sz w:val="21"/>
                <w:szCs w:val="21"/>
              </w:rPr>
              <w:t xml:space="preserve">Покраска, текущий ремонт при необходимости). </w:t>
            </w:r>
          </w:p>
          <w:p w14:paraId="6425E8F5" w14:textId="77777777" w:rsidR="0026675E" w:rsidRPr="00C50861" w:rsidRDefault="0026675E" w:rsidP="00F17C72">
            <w:pPr>
              <w:jc w:val="both"/>
              <w:rPr>
                <w:rFonts w:cstheme="minorHAnsi"/>
              </w:rPr>
            </w:pPr>
          </w:p>
          <w:p w14:paraId="1D66F073" w14:textId="77777777" w:rsidR="0026675E" w:rsidRPr="00C50861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F68" w14:textId="114809B1" w:rsidR="0026675E" w:rsidRPr="00C50861" w:rsidRDefault="0026675E" w:rsidP="00F17C72">
            <w:pPr>
              <w:rPr>
                <w:rFonts w:cstheme="minorHAnsi"/>
              </w:rPr>
            </w:pPr>
            <w:r w:rsidRPr="00C50861">
              <w:rPr>
                <w:rFonts w:cstheme="minorHAnsi"/>
              </w:rPr>
              <w:t xml:space="preserve"> мойка контейнера с использованием гипохлорита натрия. </w:t>
            </w:r>
          </w:p>
          <w:p w14:paraId="0B789208" w14:textId="77777777" w:rsidR="0026675E" w:rsidRPr="00C50861" w:rsidRDefault="0026675E" w:rsidP="00F17C72">
            <w:pPr>
              <w:rPr>
                <w:rFonts w:cstheme="minorHAnsi"/>
              </w:rPr>
            </w:pPr>
          </w:p>
          <w:p w14:paraId="2B86E7B1" w14:textId="13A875B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  <w:r w:rsidRPr="00C50861">
              <w:rPr>
                <w:rFonts w:cstheme="minorHAnsi"/>
              </w:rPr>
              <w:t xml:space="preserve">1 контейнер - 300 рублей </w:t>
            </w:r>
            <w:r w:rsidR="00FD7DC7" w:rsidRPr="00C50861">
              <w:rPr>
                <w:rFonts w:cstheme="minorHAnsi"/>
                <w:sz w:val="21"/>
                <w:szCs w:val="21"/>
              </w:rPr>
              <w:t xml:space="preserve">После каждого вывоза мусора оператором (ООО ЭКОГРАД) </w:t>
            </w:r>
            <w:r w:rsidRPr="00C50861">
              <w:rPr>
                <w:rFonts w:cstheme="minorHAnsi"/>
                <w:sz w:val="21"/>
                <w:szCs w:val="21"/>
              </w:rPr>
              <w:t>Работы закрываются по факту.</w:t>
            </w:r>
          </w:p>
          <w:p w14:paraId="71734046" w14:textId="77777777" w:rsidR="0026675E" w:rsidRPr="00C50861" w:rsidRDefault="0026675E" w:rsidP="00F17C72">
            <w:pPr>
              <w:rPr>
                <w:rFonts w:cstheme="minorHAnsi"/>
              </w:rPr>
            </w:pPr>
          </w:p>
          <w:p w14:paraId="265F7059" w14:textId="6FE70884" w:rsidR="0026675E" w:rsidRPr="00C50861" w:rsidRDefault="0026675E" w:rsidP="00F17C72">
            <w:pPr>
              <w:rPr>
                <w:rFonts w:cstheme="minorHAnsi"/>
              </w:rPr>
            </w:pPr>
            <w:r w:rsidRPr="00C50861">
              <w:rPr>
                <w:rFonts w:cstheme="minorHAnsi"/>
              </w:rPr>
              <w:t xml:space="preserve">Уборка </w:t>
            </w:r>
            <w:r w:rsidR="00211702" w:rsidRPr="00C50861">
              <w:rPr>
                <w:rFonts w:cstheme="minorHAnsi"/>
              </w:rPr>
              <w:t>по факту-</w:t>
            </w:r>
            <w:r w:rsidRPr="00C50861">
              <w:rPr>
                <w:rFonts w:cstheme="minorHAnsi"/>
              </w:rPr>
              <w:t xml:space="preserve"> 300,00 рублей час. </w:t>
            </w:r>
          </w:p>
          <w:p w14:paraId="3665C9FE" w14:textId="77777777" w:rsidR="0026675E" w:rsidRPr="00C50861" w:rsidRDefault="0026675E" w:rsidP="00F17C7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EAD3C6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  <w:r w:rsidRPr="00C50861">
              <w:rPr>
                <w:rFonts w:cstheme="minorHAnsi"/>
                <w:sz w:val="21"/>
                <w:szCs w:val="21"/>
              </w:rPr>
              <w:t>По факту составляется АКТ с перечнем работ и материалов подлежащих оплате.</w:t>
            </w:r>
          </w:p>
          <w:p w14:paraId="79CB0FFE" w14:textId="77777777" w:rsidR="00241501" w:rsidRPr="00C50861" w:rsidRDefault="00241501" w:rsidP="00F17C72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7A02EFEF" w14:textId="62905C87" w:rsidR="00241501" w:rsidRPr="00C50861" w:rsidRDefault="00241501" w:rsidP="00F17C7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  <w:sz w:val="20"/>
                <w:szCs w:val="20"/>
              </w:rPr>
              <w:t>На сегодняшний день установлено 8 контейнеров. Мойка производится после каждого вывоза мусора операто</w:t>
            </w:r>
            <w:r w:rsidR="002A5E55">
              <w:rPr>
                <w:rFonts w:cstheme="minorHAnsi"/>
                <w:b/>
                <w:bCs/>
                <w:sz w:val="20"/>
                <w:szCs w:val="20"/>
              </w:rPr>
              <w:t>ро</w:t>
            </w:r>
            <w:r w:rsidRPr="00C50861">
              <w:rPr>
                <w:rFonts w:cstheme="minorHAnsi"/>
                <w:b/>
                <w:bCs/>
                <w:sz w:val="20"/>
                <w:szCs w:val="20"/>
              </w:rPr>
              <w:t>м (ООО ЭКОГРАД). В месяц получается 8-9 моек. Поэтому закладываем с учетом увеличения жбанов до 10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9BC8" w14:textId="77777777" w:rsidR="0026675E" w:rsidRPr="00C50861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> </w:t>
            </w:r>
          </w:p>
        </w:tc>
      </w:tr>
      <w:tr w:rsidR="0026675E" w14:paraId="28C8354F" w14:textId="77777777" w:rsidTr="002A5E55">
        <w:trPr>
          <w:trHeight w:val="30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8A279" w14:textId="44A9A327" w:rsidR="0026675E" w:rsidRPr="00C50861" w:rsidRDefault="0026675E" w:rsidP="002A5E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</w:rPr>
              <w:lastRenderedPageBreak/>
              <w:t>2.</w:t>
            </w:r>
            <w:r w:rsidR="0058350F" w:rsidRPr="00C50861">
              <w:rPr>
                <w:rFonts w:cstheme="minorHAnsi"/>
                <w:b/>
                <w:bCs/>
              </w:rPr>
              <w:t>2</w:t>
            </w:r>
            <w:r w:rsidR="002A5E55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C502" w14:textId="77777777" w:rsidR="0026675E" w:rsidRPr="00C50861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</w:rPr>
              <w:t>Вывоз ТКО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BE1C0" w14:textId="54D13B1D" w:rsidR="0026675E" w:rsidRPr="00C50861" w:rsidRDefault="00987506" w:rsidP="00241501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 w:rsidRPr="00C50861">
              <w:rPr>
                <w:rFonts w:cstheme="minorHAnsi"/>
              </w:rPr>
              <w:t>733</w:t>
            </w:r>
            <w:r w:rsidR="00241501" w:rsidRPr="00C50861">
              <w:rPr>
                <w:rFonts w:cstheme="minorHAnsi"/>
                <w:lang w:val="en-US"/>
              </w:rPr>
              <w:t xml:space="preserve"> </w:t>
            </w:r>
            <w:r w:rsidRPr="00C50861">
              <w:rPr>
                <w:rFonts w:cstheme="minorHAnsi"/>
              </w:rPr>
              <w:t>911,00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5EB0" w14:textId="6DA08C75" w:rsidR="0026675E" w:rsidRPr="00C50861" w:rsidRDefault="00987506" w:rsidP="0024150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>61</w:t>
            </w:r>
            <w:r w:rsidR="00241501" w:rsidRPr="00C50861">
              <w:rPr>
                <w:rFonts w:cstheme="minorHAnsi"/>
                <w:lang w:val="en-US"/>
              </w:rPr>
              <w:t xml:space="preserve"> </w:t>
            </w:r>
            <w:r w:rsidRPr="00C50861">
              <w:rPr>
                <w:rFonts w:cstheme="minorHAnsi"/>
              </w:rPr>
              <w:t>159,23</w:t>
            </w:r>
            <w:r w:rsidR="00FC0DB6" w:rsidRPr="00C50861"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5AE8" w14:textId="63A01E48" w:rsidR="0026675E" w:rsidRPr="00C50861" w:rsidRDefault="0026675E" w:rsidP="005842F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 xml:space="preserve">Вывоз ТКО из расчета с </w:t>
            </w:r>
            <w:r w:rsidR="005842F7" w:rsidRPr="00C50861">
              <w:rPr>
                <w:rFonts w:cstheme="minorHAnsi"/>
              </w:rPr>
              <w:t xml:space="preserve"> </w:t>
            </w:r>
            <w:r w:rsidR="00241501" w:rsidRPr="00C50861">
              <w:rPr>
                <w:rFonts w:cstheme="minorHAnsi"/>
              </w:rPr>
              <w:t>641.</w:t>
            </w:r>
            <w:r w:rsidR="005842F7" w:rsidRPr="00C50861">
              <w:rPr>
                <w:rFonts w:cstheme="minorHAnsi"/>
              </w:rPr>
              <w:t>25</w:t>
            </w:r>
            <w:r w:rsidR="00241501" w:rsidRPr="00C50861">
              <w:rPr>
                <w:rFonts w:cstheme="minorHAnsi"/>
              </w:rPr>
              <w:t xml:space="preserve"> </w:t>
            </w:r>
            <w:r w:rsidRPr="00C50861">
              <w:rPr>
                <w:rFonts w:cstheme="minorHAnsi"/>
              </w:rPr>
              <w:t>руб/м.куб (Тариф на услуги региональ</w:t>
            </w:r>
            <w:r w:rsidR="005842F7" w:rsidRPr="00C50861">
              <w:rPr>
                <w:rFonts w:cstheme="minorHAnsi"/>
              </w:rPr>
              <w:t xml:space="preserve">ного оператора ООО "Экоград-Н" </w:t>
            </w:r>
            <w:r w:rsidR="005842F7" w:rsidRPr="00C50861">
              <w:rPr>
                <w:rFonts w:ascii="Tahoma" w:hAnsi="Tahoma" w:cs="Tahoma"/>
                <w:spacing w:val="-3"/>
                <w:shd w:val="clear" w:color="auto" w:fill="FFFFFF"/>
              </w:rPr>
              <w:t>по договору 328 АП/ЮЛ от 01.02.2019 )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8F65" w14:textId="77777777" w:rsidR="0026675E" w:rsidRPr="00C50861" w:rsidRDefault="0026675E" w:rsidP="00241501">
            <w:pPr>
              <w:jc w:val="center"/>
              <w:rPr>
                <w:rFonts w:cstheme="minorHAnsi"/>
              </w:rPr>
            </w:pPr>
            <w:r w:rsidRPr="00C50861">
              <w:rPr>
                <w:rFonts w:cstheme="minorHAnsi"/>
              </w:rPr>
              <w:t xml:space="preserve">Два раза в неделю ( в 1 контейнере 1,1м3 , на площадке  </w:t>
            </w:r>
            <w:r w:rsidR="00241501" w:rsidRPr="00C50861">
              <w:rPr>
                <w:rFonts w:cstheme="minorHAnsi"/>
              </w:rPr>
              <w:t xml:space="preserve">8 </w:t>
            </w:r>
            <w:r w:rsidRPr="00C50861">
              <w:rPr>
                <w:rFonts w:cstheme="minorHAnsi"/>
              </w:rPr>
              <w:t>контейнер</w:t>
            </w:r>
            <w:r w:rsidR="00987506" w:rsidRPr="00C50861">
              <w:rPr>
                <w:rFonts w:cstheme="minorHAnsi"/>
              </w:rPr>
              <w:t>ов</w:t>
            </w:r>
            <w:r w:rsidRPr="00C50861">
              <w:rPr>
                <w:rFonts w:cstheme="minorHAnsi"/>
              </w:rPr>
              <w:t xml:space="preserve"> ,за один раз вывозится </w:t>
            </w:r>
            <w:r w:rsidRPr="00C50861">
              <w:rPr>
                <w:rFonts w:cstheme="minorHAnsi"/>
                <w:strike/>
              </w:rPr>
              <w:t>4,4</w:t>
            </w:r>
            <w:r w:rsidR="00987506" w:rsidRPr="00C50861">
              <w:rPr>
                <w:rFonts w:cstheme="minorHAnsi"/>
              </w:rPr>
              <w:t xml:space="preserve"> </w:t>
            </w:r>
            <w:r w:rsidRPr="00C50861">
              <w:rPr>
                <w:rFonts w:cstheme="minorHAnsi"/>
              </w:rPr>
              <w:t xml:space="preserve">м3). </w:t>
            </w:r>
          </w:p>
          <w:p w14:paraId="75454F5E" w14:textId="3B7D2373" w:rsidR="005842F7" w:rsidRPr="00C50861" w:rsidRDefault="005842F7" w:rsidP="002415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>Расходы предусматривают расходы будущих периодов на 10 контейнеров.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2C839" w14:textId="77777777" w:rsidR="0026675E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 </w:t>
            </w:r>
          </w:p>
        </w:tc>
      </w:tr>
      <w:tr w:rsidR="0026675E" w14:paraId="19DFA1CF" w14:textId="77777777" w:rsidTr="002A5E55">
        <w:trPr>
          <w:trHeight w:val="9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91FA11" w14:textId="7B94FA58" w:rsidR="0026675E" w:rsidRPr="00C50861" w:rsidRDefault="0026675E" w:rsidP="002A5E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</w:rPr>
              <w:t>2.</w:t>
            </w:r>
            <w:r w:rsidR="0058350F" w:rsidRPr="00C50861">
              <w:rPr>
                <w:rFonts w:cstheme="minorHAnsi"/>
                <w:b/>
                <w:bCs/>
              </w:rPr>
              <w:t>2</w:t>
            </w:r>
            <w:r w:rsidR="002A5E55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332C54" w14:textId="77777777" w:rsidR="0026675E" w:rsidRPr="00C50861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</w:rPr>
              <w:t>Закупка контейнеров для сбора ТКО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38574E" w14:textId="4AC5CB58" w:rsidR="0026675E" w:rsidRPr="00C50861" w:rsidRDefault="0026675E" w:rsidP="005842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 xml:space="preserve"> 27 700,00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B940C" w14:textId="2116BD45" w:rsidR="0026675E" w:rsidRPr="00C50861" w:rsidRDefault="0026675E" w:rsidP="005842F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>2 308,33</w:t>
            </w:r>
            <w:r w:rsidR="00FC0DB6" w:rsidRPr="00C50861"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2B6867" w14:textId="77777777" w:rsidR="0026675E" w:rsidRPr="00C50861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 xml:space="preserve">Дополнительно  закупка контейнеров для сбора ТКО (2шт) </w:t>
            </w:r>
            <w:r w:rsidRPr="00C50861">
              <w:rPr>
                <w:rFonts w:cstheme="minorHAnsi"/>
                <w:b/>
              </w:rPr>
              <w:t>с доставкой Оплата единовременно</w:t>
            </w:r>
            <w:r w:rsidRPr="00C50861">
              <w:rPr>
                <w:rFonts w:cstheme="minorHAnsi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0FB4D" w14:textId="77777777" w:rsidR="0026675E" w:rsidRPr="00C50861" w:rsidRDefault="0026675E" w:rsidP="00F17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C5A88A" w14:textId="77777777" w:rsidR="0026675E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 </w:t>
            </w:r>
          </w:p>
        </w:tc>
      </w:tr>
      <w:tr w:rsidR="00FC0DB6" w14:paraId="4964A173" w14:textId="77777777" w:rsidTr="002A5E55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8DA03B" w14:textId="77777777" w:rsidR="00FC0DB6" w:rsidRPr="00C50861" w:rsidRDefault="00FC0DB6" w:rsidP="00F17C7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8B89F" w14:textId="601A2EF2" w:rsidR="00FC0DB6" w:rsidRPr="00C50861" w:rsidRDefault="00FC0DB6" w:rsidP="00F17C72">
            <w:pPr>
              <w:rPr>
                <w:rFonts w:cstheme="minorHAnsi"/>
                <w:b/>
                <w:bCs/>
              </w:rPr>
            </w:pPr>
            <w:r w:rsidRPr="00C50861">
              <w:rPr>
                <w:rFonts w:cstheme="minorHAnsi"/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DF86A7" w14:textId="5E530047" w:rsidR="00FC0DB6" w:rsidRPr="00C50861" w:rsidRDefault="00FC0DB6" w:rsidP="00F17C72">
            <w:pPr>
              <w:jc w:val="center"/>
              <w:rPr>
                <w:rFonts w:cstheme="minorHAnsi"/>
              </w:rPr>
            </w:pPr>
            <w:r w:rsidRPr="00C50861">
              <w:rPr>
                <w:rFonts w:cstheme="minorHAnsi"/>
              </w:rPr>
              <w:t>1 108 291,00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D74D0" w14:textId="23BFD580" w:rsidR="00FC0DB6" w:rsidRPr="00C50861" w:rsidRDefault="00FC0DB6" w:rsidP="00FC0DB6">
            <w:pPr>
              <w:rPr>
                <w:rFonts w:cstheme="minorHAnsi"/>
              </w:rPr>
            </w:pPr>
            <w:r w:rsidRPr="00C50861">
              <w:rPr>
                <w:rFonts w:cstheme="minorHAnsi"/>
              </w:rPr>
              <w:t>92 358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6EF42" w14:textId="77777777" w:rsidR="00FC0DB6" w:rsidRPr="00C50861" w:rsidRDefault="00FC0DB6" w:rsidP="00F17C72">
            <w:pPr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58A72" w14:textId="77777777" w:rsidR="00FC0DB6" w:rsidRPr="00C50861" w:rsidRDefault="00FC0DB6" w:rsidP="00F17C7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D2A18" w14:textId="77777777" w:rsidR="00FC0DB6" w:rsidRDefault="00FC0DB6" w:rsidP="00F17C72">
            <w:pPr>
              <w:rPr>
                <w:rFonts w:cstheme="minorHAnsi"/>
              </w:rPr>
            </w:pPr>
          </w:p>
        </w:tc>
      </w:tr>
    </w:tbl>
    <w:p w14:paraId="7E770958" w14:textId="77777777" w:rsidR="00BC3D71" w:rsidRDefault="00BC3D71" w:rsidP="00BC3D71">
      <w:pPr>
        <w:pStyle w:val="2"/>
      </w:pPr>
      <w:r>
        <w:rPr>
          <w:rFonts w:ascii="Segoe UI Emoji" w:hAnsi="Segoe UI Emoji" w:cs="Segoe UI Emoji"/>
        </w:rPr>
        <w:t>📌</w:t>
      </w:r>
      <w:r>
        <w:t xml:space="preserve"> Обоснование включения и увеличения расходов на содержание площадки ТКО и вывоз мусора</w:t>
      </w:r>
    </w:p>
    <w:p w14:paraId="37AE7279" w14:textId="77777777" w:rsidR="00BC3D71" w:rsidRDefault="00E62D6C" w:rsidP="00BC3D71">
      <w:r>
        <w:pict w14:anchorId="133AB1F5">
          <v:rect id="_x0000_i1025" style="width:0;height:1.5pt" o:hralign="center" o:hrstd="t" o:hr="t" fillcolor="#a0a0a0" stroked="f"/>
        </w:pict>
      </w:r>
    </w:p>
    <w:p w14:paraId="3A6A6F63" w14:textId="77777777" w:rsidR="00BC3D71" w:rsidRDefault="00BC3D71" w:rsidP="00BC3D71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1. </w:t>
      </w:r>
      <w:r>
        <w:rPr>
          <w:rStyle w:val="ae"/>
          <w:b/>
          <w:bCs/>
        </w:rPr>
        <w:t>Зачем нам площадка ТКО и почему она — общая обязанность</w:t>
      </w:r>
    </w:p>
    <w:p w14:paraId="2040043B" w14:textId="77777777" w:rsidR="00BC3D71" w:rsidRDefault="00BC3D71" w:rsidP="00BC3D71">
      <w:pPr>
        <w:pStyle w:val="ac"/>
      </w:pPr>
      <w:r>
        <w:t xml:space="preserve">Площадка для сбора твёрдых коммунальных отходов (ТКО) — это </w:t>
      </w:r>
      <w:r>
        <w:rPr>
          <w:rStyle w:val="ae"/>
        </w:rPr>
        <w:t>обязательный элемент инфраструктуры поселка</w:t>
      </w:r>
      <w:r>
        <w:t>, обеспечивающий:</w:t>
      </w:r>
    </w:p>
    <w:p w14:paraId="52EF080D" w14:textId="77777777" w:rsidR="00BC3D71" w:rsidRDefault="00BC3D71" w:rsidP="001842E7">
      <w:pPr>
        <w:pStyle w:val="ac"/>
        <w:numPr>
          <w:ilvl w:val="0"/>
          <w:numId w:val="1"/>
        </w:numPr>
      </w:pPr>
      <w:r>
        <w:t xml:space="preserve">централизованный и </w:t>
      </w:r>
      <w:r>
        <w:rPr>
          <w:rStyle w:val="ae"/>
        </w:rPr>
        <w:t>санитарно безопасный сбор отходов</w:t>
      </w:r>
      <w:r>
        <w:t xml:space="preserve"> от всех жителей;</w:t>
      </w:r>
    </w:p>
    <w:p w14:paraId="3714B28A" w14:textId="77777777" w:rsidR="00BC3D71" w:rsidRDefault="00BC3D71" w:rsidP="001842E7">
      <w:pPr>
        <w:pStyle w:val="ac"/>
        <w:numPr>
          <w:ilvl w:val="0"/>
          <w:numId w:val="1"/>
        </w:numPr>
      </w:pPr>
      <w:r>
        <w:t xml:space="preserve">соблюдение требований </w:t>
      </w:r>
      <w:r>
        <w:rPr>
          <w:rStyle w:val="ae"/>
        </w:rPr>
        <w:t>СанПиН, природоохранного и жилищного законодательства</w:t>
      </w:r>
      <w:r>
        <w:t>;</w:t>
      </w:r>
    </w:p>
    <w:p w14:paraId="30122D7A" w14:textId="77777777" w:rsidR="00BC3D71" w:rsidRDefault="00BC3D71" w:rsidP="001842E7">
      <w:pPr>
        <w:pStyle w:val="ac"/>
        <w:numPr>
          <w:ilvl w:val="0"/>
          <w:numId w:val="1"/>
        </w:numPr>
      </w:pPr>
      <w:r>
        <w:t xml:space="preserve">защиту поселка от </w:t>
      </w:r>
      <w:r>
        <w:rPr>
          <w:rStyle w:val="ae"/>
        </w:rPr>
        <w:t>неорганизованных свалок, загрязнения и конфликтов с надзорными органами</w:t>
      </w:r>
      <w:r>
        <w:t>;</w:t>
      </w:r>
    </w:p>
    <w:p w14:paraId="446776E3" w14:textId="77777777" w:rsidR="00BC3D71" w:rsidRDefault="00BC3D71" w:rsidP="001842E7">
      <w:pPr>
        <w:pStyle w:val="ac"/>
        <w:numPr>
          <w:ilvl w:val="0"/>
          <w:numId w:val="1"/>
        </w:numPr>
      </w:pPr>
      <w:r>
        <w:lastRenderedPageBreak/>
        <w:t xml:space="preserve">удобство жителей и </w:t>
      </w:r>
      <w:r>
        <w:rPr>
          <w:rStyle w:val="ae"/>
        </w:rPr>
        <w:t>сохранность эстетики территории</w:t>
      </w:r>
      <w:r>
        <w:t>.</w:t>
      </w:r>
    </w:p>
    <w:p w14:paraId="5048CCF0" w14:textId="77777777" w:rsidR="00BC3D71" w:rsidRDefault="00BC3D71" w:rsidP="00BC3D71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Наличие ухоженной, функционирующей площадки — </w:t>
      </w:r>
      <w:r>
        <w:rPr>
          <w:rStyle w:val="ae"/>
        </w:rPr>
        <w:t>признак организованного и уважающего себя сообщества</w:t>
      </w:r>
      <w:r>
        <w:t>.</w:t>
      </w:r>
    </w:p>
    <w:p w14:paraId="103ACC9A" w14:textId="3B580841" w:rsidR="00BC3D71" w:rsidRDefault="00E62D6C" w:rsidP="00BC3D71">
      <w:r>
        <w:pict w14:anchorId="4DC9C737">
          <v:rect id="_x0000_i1026" style="width:0;height:1.5pt" o:hralign="center" o:hrstd="t" o:hr="t" fillcolor="#a0a0a0" stroked="f"/>
        </w:pict>
      </w:r>
    </w:p>
    <w:p w14:paraId="3AC7E85E" w14:textId="7ED31D34" w:rsidR="00BC3D71" w:rsidRDefault="00BC3D71" w:rsidP="00BC3D71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</w:t>
      </w:r>
      <w:r w:rsidR="002A5E55">
        <w:t>2</w:t>
      </w:r>
      <w:r>
        <w:t xml:space="preserve">. </w:t>
      </w:r>
      <w:r>
        <w:rPr>
          <w:rStyle w:val="ae"/>
          <w:b/>
          <w:bCs/>
        </w:rPr>
        <w:t>Почему расходы увеличиваются</w:t>
      </w:r>
    </w:p>
    <w:p w14:paraId="222A2F5F" w14:textId="77777777" w:rsidR="00BC3D71" w:rsidRDefault="00BC3D71" w:rsidP="00BC3D71">
      <w:pPr>
        <w:pStyle w:val="4"/>
      </w:pPr>
      <w:r>
        <w:rPr>
          <w:rFonts w:ascii="Segoe UI Emoji" w:hAnsi="Segoe UI Emoji" w:cs="Segoe UI Emoji"/>
        </w:rPr>
        <w:t>📈</w:t>
      </w:r>
      <w:r>
        <w:t xml:space="preserve"> Рост числа жителей</w:t>
      </w:r>
    </w:p>
    <w:p w14:paraId="47682574" w14:textId="77777777" w:rsidR="00BC3D71" w:rsidRDefault="00BC3D71" w:rsidP="001842E7">
      <w:pPr>
        <w:pStyle w:val="ac"/>
        <w:numPr>
          <w:ilvl w:val="0"/>
          <w:numId w:val="3"/>
        </w:numPr>
      </w:pPr>
      <w:r>
        <w:t xml:space="preserve">За последние 3–5 лет </w:t>
      </w:r>
      <w:r>
        <w:rPr>
          <w:rStyle w:val="ae"/>
        </w:rPr>
        <w:t>число постоянно проживающих выросло</w:t>
      </w:r>
      <w:r>
        <w:t>;</w:t>
      </w:r>
    </w:p>
    <w:p w14:paraId="0171BA19" w14:textId="77777777" w:rsidR="00BC3D71" w:rsidRDefault="00BC3D71" w:rsidP="001842E7">
      <w:pPr>
        <w:pStyle w:val="ac"/>
        <w:numPr>
          <w:ilvl w:val="0"/>
          <w:numId w:val="3"/>
        </w:numPr>
      </w:pPr>
      <w:r>
        <w:t xml:space="preserve">Объем отходов увеличился </w:t>
      </w:r>
      <w:r>
        <w:rPr>
          <w:rStyle w:val="ae"/>
        </w:rPr>
        <w:t>как минимум в 1,5–2 раза</w:t>
      </w:r>
      <w:r>
        <w:t>;</w:t>
      </w:r>
    </w:p>
    <w:p w14:paraId="02FCF43A" w14:textId="77777777" w:rsidR="00BC3D71" w:rsidRDefault="00BC3D71" w:rsidP="001842E7">
      <w:pPr>
        <w:pStyle w:val="ac"/>
        <w:numPr>
          <w:ilvl w:val="0"/>
          <w:numId w:val="3"/>
        </w:numPr>
      </w:pPr>
      <w:r>
        <w:t xml:space="preserve">Контейнеры </w:t>
      </w:r>
      <w:r>
        <w:rPr>
          <w:rStyle w:val="ae"/>
        </w:rPr>
        <w:t>заполняются быстрее</w:t>
      </w:r>
      <w:r>
        <w:t>, растёт частота их переполнения.</w:t>
      </w:r>
    </w:p>
    <w:p w14:paraId="3D320FD1" w14:textId="77777777" w:rsidR="00BC3D71" w:rsidRDefault="00BC3D71" w:rsidP="00BC3D71">
      <w:pPr>
        <w:pStyle w:val="4"/>
      </w:pPr>
      <w:r>
        <w:rPr>
          <w:rFonts w:ascii="Segoe UI Emoji" w:hAnsi="Segoe UI Emoji" w:cs="Segoe UI Emoji"/>
        </w:rPr>
        <w:t>🗑</w:t>
      </w:r>
      <w:r>
        <w:t xml:space="preserve"> Расширение инфраструктуры ТКО</w:t>
      </w:r>
    </w:p>
    <w:p w14:paraId="4495937C" w14:textId="7C872074" w:rsidR="00BC3D71" w:rsidRDefault="00BC3D71" w:rsidP="001842E7">
      <w:pPr>
        <w:pStyle w:val="ac"/>
        <w:numPr>
          <w:ilvl w:val="0"/>
          <w:numId w:val="4"/>
        </w:numPr>
      </w:pPr>
      <w:r>
        <w:t xml:space="preserve">Произведено </w:t>
      </w:r>
      <w:r>
        <w:rPr>
          <w:rStyle w:val="ae"/>
        </w:rPr>
        <w:t>благоустройство территории у площадки</w:t>
      </w:r>
      <w:r w:rsidR="005842F7">
        <w:t>.</w:t>
      </w:r>
      <w:r>
        <w:t xml:space="preserve"> </w:t>
      </w:r>
    </w:p>
    <w:p w14:paraId="3947E360" w14:textId="77777777" w:rsidR="00BC3D71" w:rsidRDefault="00BC3D71" w:rsidP="001842E7">
      <w:pPr>
        <w:pStyle w:val="ac"/>
        <w:numPr>
          <w:ilvl w:val="0"/>
          <w:numId w:val="4"/>
        </w:numPr>
      </w:pPr>
      <w:r>
        <w:t xml:space="preserve">Требуется </w:t>
      </w:r>
      <w:r>
        <w:rPr>
          <w:rStyle w:val="ae"/>
        </w:rPr>
        <w:t>больше времени и усилий на содержание</w:t>
      </w:r>
      <w:r>
        <w:t xml:space="preserve"> прилегающей зоны в чистоте.</w:t>
      </w:r>
    </w:p>
    <w:p w14:paraId="15EA9FDC" w14:textId="77777777" w:rsidR="00BC3D71" w:rsidRDefault="00BC3D71" w:rsidP="00BC3D71">
      <w:pPr>
        <w:pStyle w:val="4"/>
      </w:pPr>
      <w:r>
        <w:rPr>
          <w:rFonts w:ascii="Segoe UI Emoji" w:hAnsi="Segoe UI Emoji" w:cs="Segoe UI Emoji"/>
        </w:rPr>
        <w:t>💸</w:t>
      </w:r>
      <w:r>
        <w:t xml:space="preserve"> Рост цен на вывоз и материалы</w:t>
      </w:r>
    </w:p>
    <w:p w14:paraId="6503876C" w14:textId="77777777" w:rsidR="00BC3D71" w:rsidRDefault="00BC3D71" w:rsidP="001842E7">
      <w:pPr>
        <w:pStyle w:val="ac"/>
        <w:numPr>
          <w:ilvl w:val="0"/>
          <w:numId w:val="5"/>
        </w:numPr>
      </w:pPr>
      <w:r>
        <w:t>Услуги операторов и подрядчиков выросли в цене: ГСМ, зарплаты, налоги;</w:t>
      </w:r>
    </w:p>
    <w:p w14:paraId="5DB5E15C" w14:textId="77777777" w:rsidR="005842F7" w:rsidRDefault="00BC3D71" w:rsidP="00BC3D71">
      <w:pPr>
        <w:pStyle w:val="ac"/>
        <w:numPr>
          <w:ilvl w:val="0"/>
          <w:numId w:val="5"/>
        </w:numPr>
      </w:pPr>
      <w:r>
        <w:t>Материалы (краска, средства для мойки, инвентарь) подорожали;</w:t>
      </w:r>
    </w:p>
    <w:p w14:paraId="1120B752" w14:textId="25937970" w:rsidR="00BC3D71" w:rsidRDefault="00E62D6C" w:rsidP="005842F7">
      <w:pPr>
        <w:pStyle w:val="ac"/>
        <w:ind w:left="720"/>
      </w:pPr>
      <w:r>
        <w:pict w14:anchorId="2570B396">
          <v:rect id="_x0000_i1027" style="width:0;height:1.5pt" o:hralign="center" o:hrstd="t" o:hr="t" fillcolor="#a0a0a0" stroked="f"/>
        </w:pict>
      </w:r>
    </w:p>
    <w:p w14:paraId="2F257738" w14:textId="1AD6CF4C" w:rsidR="00BC3D71" w:rsidRDefault="00BC3D71" w:rsidP="00BC3D71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</w:t>
      </w:r>
      <w:r w:rsidR="002A5E55">
        <w:t>3</w:t>
      </w:r>
      <w:r>
        <w:t>. Почему оплата идёт из членских взносов</w:t>
      </w:r>
    </w:p>
    <w:p w14:paraId="4B5B5C2F" w14:textId="77777777" w:rsidR="00BC3D71" w:rsidRDefault="00BC3D71" w:rsidP="00BC3D71">
      <w:pPr>
        <w:pStyle w:val="4"/>
      </w:pPr>
      <w:r>
        <w:rPr>
          <w:rFonts w:ascii="Segoe UI Emoji" w:hAnsi="Segoe UI Emoji" w:cs="Segoe UI Emoji"/>
        </w:rPr>
        <w:lastRenderedPageBreak/>
        <w:t>✅</w:t>
      </w:r>
      <w:r>
        <w:t xml:space="preserve"> По закону:</w:t>
      </w:r>
    </w:p>
    <w:p w14:paraId="0AEC63CC" w14:textId="77777777" w:rsidR="00BC3D71" w:rsidRDefault="00BC3D71" w:rsidP="001842E7">
      <w:pPr>
        <w:pStyle w:val="ac"/>
        <w:numPr>
          <w:ilvl w:val="0"/>
          <w:numId w:val="6"/>
        </w:numPr>
      </w:pPr>
      <w:r>
        <w:t xml:space="preserve">Согласно </w:t>
      </w:r>
      <w:r>
        <w:rPr>
          <w:rStyle w:val="ae"/>
        </w:rPr>
        <w:t>п. 9 ст. 18 ФЗ-217</w:t>
      </w:r>
      <w:r>
        <w:t xml:space="preserve">, расходы на санитарное содержание и вывоз ТКО </w:t>
      </w:r>
      <w:r>
        <w:rPr>
          <w:rStyle w:val="ae"/>
        </w:rPr>
        <w:t>включаются в состав членских взносов</w:t>
      </w:r>
      <w:r>
        <w:t>;</w:t>
      </w:r>
    </w:p>
    <w:p w14:paraId="29BD5217" w14:textId="77777777" w:rsidR="00BC3D71" w:rsidRDefault="00BC3D71" w:rsidP="001842E7">
      <w:pPr>
        <w:pStyle w:val="ac"/>
        <w:numPr>
          <w:ilvl w:val="0"/>
          <w:numId w:val="6"/>
        </w:numPr>
      </w:pPr>
      <w:r>
        <w:t xml:space="preserve">ТКО — элемент </w:t>
      </w:r>
      <w:r>
        <w:rPr>
          <w:rStyle w:val="ae"/>
        </w:rPr>
        <w:t>общей инфраструктуры</w:t>
      </w:r>
      <w:r>
        <w:t>, а не услуга “по желанию”.</w:t>
      </w:r>
    </w:p>
    <w:p w14:paraId="5F03130C" w14:textId="77777777" w:rsidR="00BC3D71" w:rsidRDefault="00BC3D71" w:rsidP="00BC3D71">
      <w:pPr>
        <w:pStyle w:val="4"/>
      </w:pPr>
      <w:r>
        <w:rPr>
          <w:rFonts w:ascii="Segoe UI Emoji" w:hAnsi="Segoe UI Emoji" w:cs="Segoe UI Emoji"/>
        </w:rPr>
        <w:t>✅</w:t>
      </w:r>
      <w:r>
        <w:t xml:space="preserve"> По логике справедливости:</w:t>
      </w:r>
    </w:p>
    <w:p w14:paraId="13FE9345" w14:textId="77777777" w:rsidR="00BC3D71" w:rsidRDefault="00BC3D71" w:rsidP="001842E7">
      <w:pPr>
        <w:pStyle w:val="ac"/>
        <w:numPr>
          <w:ilvl w:val="0"/>
          <w:numId w:val="7"/>
        </w:numPr>
      </w:pPr>
      <w:r>
        <w:t xml:space="preserve">Пользуются </w:t>
      </w:r>
      <w:r>
        <w:rPr>
          <w:rStyle w:val="ae"/>
        </w:rPr>
        <w:t>все жители без исключения</w:t>
      </w:r>
      <w:r>
        <w:t>;</w:t>
      </w:r>
    </w:p>
    <w:p w14:paraId="286484BA" w14:textId="77777777" w:rsidR="00BC3D71" w:rsidRDefault="00BC3D71" w:rsidP="001842E7">
      <w:pPr>
        <w:pStyle w:val="ac"/>
        <w:numPr>
          <w:ilvl w:val="0"/>
          <w:numId w:val="7"/>
        </w:numPr>
      </w:pPr>
      <w:r>
        <w:rPr>
          <w:rStyle w:val="ae"/>
        </w:rPr>
        <w:t>Индивидуальный расчет невозможен</w:t>
      </w:r>
      <w:r>
        <w:t>, а централизованное обслуживание — экономически и организационно выгоднее.</w:t>
      </w:r>
    </w:p>
    <w:p w14:paraId="33449210" w14:textId="77777777" w:rsidR="00BC3D71" w:rsidRDefault="00E62D6C" w:rsidP="00BC3D71">
      <w:r>
        <w:pict w14:anchorId="6FA6429A">
          <v:rect id="_x0000_i1028" style="width:0;height:1.5pt" o:hralign="center" o:hrstd="t" o:hr="t" fillcolor="#a0a0a0" stroked="f"/>
        </w:pict>
      </w:r>
    </w:p>
    <w:p w14:paraId="68A43605" w14:textId="04A4B90B" w:rsidR="00BC3D71" w:rsidRDefault="00BC3D71" w:rsidP="00BC3D71">
      <w:pPr>
        <w:pStyle w:val="3"/>
      </w:pPr>
      <w:r>
        <w:rPr>
          <w:rFonts w:ascii="Segoe UI Emoji" w:hAnsi="Segoe UI Emoji" w:cs="Segoe UI Emoji"/>
        </w:rPr>
        <w:t>📍</w:t>
      </w:r>
      <w:r>
        <w:t xml:space="preserve"> </w:t>
      </w:r>
      <w:r w:rsidR="005842F7">
        <w:t xml:space="preserve">Объясняем </w:t>
      </w:r>
      <w:r>
        <w:t xml:space="preserve"> жителям просто:</w:t>
      </w:r>
    </w:p>
    <w:p w14:paraId="7EB93F38" w14:textId="77777777" w:rsidR="00BC3D71" w:rsidRDefault="00BC3D71" w:rsidP="00BC3D71">
      <w:pPr>
        <w:pStyle w:val="ac"/>
      </w:pPr>
      <w:r>
        <w:t>Каждый день выкидываем мусор — и он исчезает.</w:t>
      </w:r>
      <w:r>
        <w:br/>
        <w:t xml:space="preserve">Но его нужно </w:t>
      </w:r>
      <w:r>
        <w:rPr>
          <w:rStyle w:val="ae"/>
        </w:rPr>
        <w:t>вовремя забрать, помыть баки, убрать территорию, выкинуть то, что валяется мимо</w:t>
      </w:r>
      <w:r>
        <w:t>.</w:t>
      </w:r>
      <w:r>
        <w:br/>
        <w:t xml:space="preserve">За это </w:t>
      </w:r>
      <w:r>
        <w:rPr>
          <w:rStyle w:val="ae"/>
        </w:rPr>
        <w:t>никто бесплатно работать не будет</w:t>
      </w:r>
      <w:r>
        <w:t xml:space="preserve"> — ни операторы, ни уборщики, ни обслуживающие.</w:t>
      </w:r>
      <w:r>
        <w:br/>
        <w:t>Людей стало больше, мусора стало больше, цены выросли.</w:t>
      </w:r>
      <w:r>
        <w:br/>
        <w:t xml:space="preserve">Если не платить — нас </w:t>
      </w:r>
      <w:r>
        <w:rPr>
          <w:rStyle w:val="ae"/>
        </w:rPr>
        <w:t>оштрафуют, перестанут вывозить или зарастём в мусоре.</w:t>
      </w:r>
    </w:p>
    <w:p w14:paraId="23BB4CA5" w14:textId="77777777" w:rsidR="00BC3D71" w:rsidRDefault="00E62D6C" w:rsidP="00BC3D71">
      <w:r>
        <w:pict w14:anchorId="5856083A">
          <v:rect id="_x0000_i1029" style="width:0;height:1.5pt" o:hralign="center" o:hrstd="t" o:hr="t" fillcolor="#a0a0a0" stroked="f"/>
        </w:pict>
      </w:r>
    </w:p>
    <w:p w14:paraId="5CB0FAB1" w14:textId="6D59E729" w:rsidR="00E54814" w:rsidRDefault="00E54814" w:rsidP="00E54814"/>
    <w:sectPr w:rsidR="00E54814" w:rsidSect="000F08CE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F7B8D" w14:textId="77777777" w:rsidR="00E62D6C" w:rsidRDefault="00E62D6C" w:rsidP="008212E2">
      <w:pPr>
        <w:spacing w:after="0" w:line="240" w:lineRule="auto"/>
      </w:pPr>
      <w:r>
        <w:separator/>
      </w:r>
    </w:p>
  </w:endnote>
  <w:endnote w:type="continuationSeparator" w:id="0">
    <w:p w14:paraId="0552E9EA" w14:textId="77777777" w:rsidR="00E62D6C" w:rsidRDefault="00E62D6C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78743"/>
      <w:docPartObj>
        <w:docPartGallery w:val="Page Numbers (Bottom of Page)"/>
        <w:docPartUnique/>
      </w:docPartObj>
    </w:sdtPr>
    <w:sdtEndPr/>
    <w:sdtContent>
      <w:p w14:paraId="358F338B" w14:textId="47266E19" w:rsidR="009A0246" w:rsidRDefault="009A02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6F4">
          <w:rPr>
            <w:noProof/>
          </w:rPr>
          <w:t>2</w:t>
        </w:r>
        <w:r>
          <w:fldChar w:fldCharType="end"/>
        </w:r>
      </w:p>
    </w:sdtContent>
  </w:sdt>
  <w:p w14:paraId="157FC8CC" w14:textId="77777777" w:rsidR="009A0246" w:rsidRDefault="009A02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FEFEC" w14:textId="77777777" w:rsidR="00E62D6C" w:rsidRDefault="00E62D6C" w:rsidP="008212E2">
      <w:pPr>
        <w:spacing w:after="0" w:line="240" w:lineRule="auto"/>
      </w:pPr>
      <w:r>
        <w:separator/>
      </w:r>
    </w:p>
  </w:footnote>
  <w:footnote w:type="continuationSeparator" w:id="0">
    <w:p w14:paraId="3977C4B4" w14:textId="77777777" w:rsidR="00E62D6C" w:rsidRDefault="00E62D6C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BBEC3" w14:textId="0D3B4759" w:rsidR="009A0246" w:rsidRDefault="002A5E55" w:rsidP="00646E42">
    <w:pPr>
      <w:pStyle w:val="a4"/>
      <w:jc w:val="center"/>
      <w:rPr>
        <w:rFonts w:cstheme="minorHAnsi"/>
        <w:b/>
        <w:bCs/>
        <w:caps/>
      </w:rPr>
    </w:pPr>
    <w:r>
      <w:rPr>
        <w:rFonts w:cstheme="minorHAnsi"/>
        <w:b/>
        <w:bCs/>
        <w:caps/>
      </w:rPr>
      <w:t xml:space="preserve">ПРОЧИЕ РАСХОДЫ </w:t>
    </w:r>
  </w:p>
  <w:p w14:paraId="4C12EDD8" w14:textId="13489532" w:rsidR="002A5E55" w:rsidRPr="00E54814" w:rsidRDefault="002A5E55" w:rsidP="002A5E55">
    <w:pPr>
      <w:pStyle w:val="a4"/>
      <w:jc w:val="right"/>
      <w:rPr>
        <w:b/>
        <w:caps/>
      </w:rPr>
    </w:pPr>
    <w:r>
      <w:rPr>
        <w:rFonts w:cstheme="minorHAnsi"/>
        <w:b/>
        <w:bCs/>
        <w:caps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1C6A"/>
    <w:multiLevelType w:val="multilevel"/>
    <w:tmpl w:val="980E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51241"/>
    <w:multiLevelType w:val="multilevel"/>
    <w:tmpl w:val="E01A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77A31"/>
    <w:multiLevelType w:val="multilevel"/>
    <w:tmpl w:val="F4A8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57B35"/>
    <w:multiLevelType w:val="multilevel"/>
    <w:tmpl w:val="F448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97EDA"/>
    <w:multiLevelType w:val="multilevel"/>
    <w:tmpl w:val="9C4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345522"/>
    <w:multiLevelType w:val="multilevel"/>
    <w:tmpl w:val="68AE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C33B6"/>
    <w:multiLevelType w:val="multilevel"/>
    <w:tmpl w:val="F3E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91E38"/>
    <w:multiLevelType w:val="multilevel"/>
    <w:tmpl w:val="1F4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CE"/>
    <w:rsid w:val="00006514"/>
    <w:rsid w:val="00010A6E"/>
    <w:rsid w:val="000360FD"/>
    <w:rsid w:val="00064742"/>
    <w:rsid w:val="00067FDD"/>
    <w:rsid w:val="00077D2F"/>
    <w:rsid w:val="00083AAD"/>
    <w:rsid w:val="000B3EA7"/>
    <w:rsid w:val="000B571C"/>
    <w:rsid w:val="000B7564"/>
    <w:rsid w:val="000F08CE"/>
    <w:rsid w:val="00127195"/>
    <w:rsid w:val="00144DE1"/>
    <w:rsid w:val="001450F0"/>
    <w:rsid w:val="001772D0"/>
    <w:rsid w:val="001811D1"/>
    <w:rsid w:val="001842E7"/>
    <w:rsid w:val="001B29EB"/>
    <w:rsid w:val="001D044E"/>
    <w:rsid w:val="001E3825"/>
    <w:rsid w:val="001F1D9E"/>
    <w:rsid w:val="00211702"/>
    <w:rsid w:val="0021442C"/>
    <w:rsid w:val="00222A9D"/>
    <w:rsid w:val="00232CC5"/>
    <w:rsid w:val="00241501"/>
    <w:rsid w:val="00256913"/>
    <w:rsid w:val="0026675E"/>
    <w:rsid w:val="00290F4E"/>
    <w:rsid w:val="002A5E55"/>
    <w:rsid w:val="002C01CA"/>
    <w:rsid w:val="002E0717"/>
    <w:rsid w:val="0031232A"/>
    <w:rsid w:val="00325B03"/>
    <w:rsid w:val="0034578F"/>
    <w:rsid w:val="00364833"/>
    <w:rsid w:val="00383E46"/>
    <w:rsid w:val="003870A6"/>
    <w:rsid w:val="003A27CF"/>
    <w:rsid w:val="003E4C92"/>
    <w:rsid w:val="004179A6"/>
    <w:rsid w:val="00427715"/>
    <w:rsid w:val="00475164"/>
    <w:rsid w:val="004849CC"/>
    <w:rsid w:val="004C6F6E"/>
    <w:rsid w:val="004D27C8"/>
    <w:rsid w:val="004E6DC8"/>
    <w:rsid w:val="004F0EEC"/>
    <w:rsid w:val="004F7DF5"/>
    <w:rsid w:val="00507802"/>
    <w:rsid w:val="005216D8"/>
    <w:rsid w:val="00526D30"/>
    <w:rsid w:val="005352A6"/>
    <w:rsid w:val="00546EA3"/>
    <w:rsid w:val="0055310B"/>
    <w:rsid w:val="00560348"/>
    <w:rsid w:val="00566F4D"/>
    <w:rsid w:val="005713BF"/>
    <w:rsid w:val="0058350F"/>
    <w:rsid w:val="005842F7"/>
    <w:rsid w:val="00591622"/>
    <w:rsid w:val="0059363E"/>
    <w:rsid w:val="005961CB"/>
    <w:rsid w:val="005C0161"/>
    <w:rsid w:val="005D563D"/>
    <w:rsid w:val="005F69FF"/>
    <w:rsid w:val="00621C81"/>
    <w:rsid w:val="00623BE8"/>
    <w:rsid w:val="00633463"/>
    <w:rsid w:val="00636310"/>
    <w:rsid w:val="00641F27"/>
    <w:rsid w:val="00642B4A"/>
    <w:rsid w:val="00646E42"/>
    <w:rsid w:val="00663E9E"/>
    <w:rsid w:val="00666DF9"/>
    <w:rsid w:val="006679AA"/>
    <w:rsid w:val="00686497"/>
    <w:rsid w:val="006973A7"/>
    <w:rsid w:val="006B3AA6"/>
    <w:rsid w:val="006B7E79"/>
    <w:rsid w:val="006F56F4"/>
    <w:rsid w:val="007561AF"/>
    <w:rsid w:val="0076310D"/>
    <w:rsid w:val="00783C83"/>
    <w:rsid w:val="00792A5F"/>
    <w:rsid w:val="00793AC0"/>
    <w:rsid w:val="00796725"/>
    <w:rsid w:val="007B02AA"/>
    <w:rsid w:val="007B1BCE"/>
    <w:rsid w:val="007C6FE8"/>
    <w:rsid w:val="007E0C58"/>
    <w:rsid w:val="007F5983"/>
    <w:rsid w:val="008212E2"/>
    <w:rsid w:val="00833E56"/>
    <w:rsid w:val="00837C3C"/>
    <w:rsid w:val="00846980"/>
    <w:rsid w:val="008474B3"/>
    <w:rsid w:val="008613AB"/>
    <w:rsid w:val="00866830"/>
    <w:rsid w:val="0086686E"/>
    <w:rsid w:val="00873E12"/>
    <w:rsid w:val="008935DA"/>
    <w:rsid w:val="008C7539"/>
    <w:rsid w:val="0090005C"/>
    <w:rsid w:val="009014E2"/>
    <w:rsid w:val="0090533F"/>
    <w:rsid w:val="0092172E"/>
    <w:rsid w:val="00982A67"/>
    <w:rsid w:val="00987506"/>
    <w:rsid w:val="009940A3"/>
    <w:rsid w:val="00994187"/>
    <w:rsid w:val="009A0246"/>
    <w:rsid w:val="009A75DA"/>
    <w:rsid w:val="009F572C"/>
    <w:rsid w:val="00A01063"/>
    <w:rsid w:val="00A01CA7"/>
    <w:rsid w:val="00A05BBB"/>
    <w:rsid w:val="00A173C4"/>
    <w:rsid w:val="00A1773E"/>
    <w:rsid w:val="00A4721D"/>
    <w:rsid w:val="00A5715F"/>
    <w:rsid w:val="00A608AD"/>
    <w:rsid w:val="00A673F8"/>
    <w:rsid w:val="00A82A63"/>
    <w:rsid w:val="00A92056"/>
    <w:rsid w:val="00AA1D16"/>
    <w:rsid w:val="00AA608E"/>
    <w:rsid w:val="00AB36B0"/>
    <w:rsid w:val="00AB5AF4"/>
    <w:rsid w:val="00AB72B5"/>
    <w:rsid w:val="00AE0CAF"/>
    <w:rsid w:val="00AE5FF0"/>
    <w:rsid w:val="00B0062F"/>
    <w:rsid w:val="00B309A6"/>
    <w:rsid w:val="00B35C84"/>
    <w:rsid w:val="00B55279"/>
    <w:rsid w:val="00B5719E"/>
    <w:rsid w:val="00B66EFE"/>
    <w:rsid w:val="00B86C35"/>
    <w:rsid w:val="00B92D7B"/>
    <w:rsid w:val="00BB5F6C"/>
    <w:rsid w:val="00BC3484"/>
    <w:rsid w:val="00BC3D71"/>
    <w:rsid w:val="00C0081D"/>
    <w:rsid w:val="00C05113"/>
    <w:rsid w:val="00C37E3E"/>
    <w:rsid w:val="00C50861"/>
    <w:rsid w:val="00C67A23"/>
    <w:rsid w:val="00C74436"/>
    <w:rsid w:val="00C9455C"/>
    <w:rsid w:val="00CA749E"/>
    <w:rsid w:val="00CD23BA"/>
    <w:rsid w:val="00CD4F75"/>
    <w:rsid w:val="00CE7F22"/>
    <w:rsid w:val="00D06786"/>
    <w:rsid w:val="00D13530"/>
    <w:rsid w:val="00D230B4"/>
    <w:rsid w:val="00D25E4B"/>
    <w:rsid w:val="00D276FD"/>
    <w:rsid w:val="00D45E14"/>
    <w:rsid w:val="00D76DCE"/>
    <w:rsid w:val="00D9591F"/>
    <w:rsid w:val="00DB263A"/>
    <w:rsid w:val="00DC6673"/>
    <w:rsid w:val="00DD76B8"/>
    <w:rsid w:val="00E13C44"/>
    <w:rsid w:val="00E24FB8"/>
    <w:rsid w:val="00E262D2"/>
    <w:rsid w:val="00E4581D"/>
    <w:rsid w:val="00E50FE2"/>
    <w:rsid w:val="00E54814"/>
    <w:rsid w:val="00E62882"/>
    <w:rsid w:val="00E62D6C"/>
    <w:rsid w:val="00E94FC1"/>
    <w:rsid w:val="00EA7606"/>
    <w:rsid w:val="00EB5457"/>
    <w:rsid w:val="00F0621B"/>
    <w:rsid w:val="00F302C4"/>
    <w:rsid w:val="00F33BF6"/>
    <w:rsid w:val="00F45980"/>
    <w:rsid w:val="00F55638"/>
    <w:rsid w:val="00F56231"/>
    <w:rsid w:val="00F70DB3"/>
    <w:rsid w:val="00F838F7"/>
    <w:rsid w:val="00FA2ACF"/>
    <w:rsid w:val="00FB202C"/>
    <w:rsid w:val="00FC0DB6"/>
    <w:rsid w:val="00FD3F2C"/>
    <w:rsid w:val="00FD7DC7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27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5E"/>
    <w:pPr>
      <w:spacing w:line="256" w:lineRule="auto"/>
    </w:pPr>
  </w:style>
  <w:style w:type="paragraph" w:styleId="2">
    <w:name w:val="heading 2"/>
    <w:basedOn w:val="a"/>
    <w:link w:val="20"/>
    <w:uiPriority w:val="9"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spacing w:line="259" w:lineRule="auto"/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spacing w:line="259" w:lineRule="auto"/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48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5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5E"/>
    <w:pPr>
      <w:spacing w:line="256" w:lineRule="auto"/>
    </w:pPr>
  </w:style>
  <w:style w:type="paragraph" w:styleId="2">
    <w:name w:val="heading 2"/>
    <w:basedOn w:val="a"/>
    <w:link w:val="20"/>
    <w:uiPriority w:val="9"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spacing w:line="259" w:lineRule="auto"/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spacing w:line="259" w:lineRule="auto"/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48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5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8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8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67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4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8699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58F7-9EDF-4D33-9A03-0DAD531A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2025-06-20T09:49:00Z</cp:lastPrinted>
  <dcterms:created xsi:type="dcterms:W3CDTF">2025-10-03T13:21:00Z</dcterms:created>
  <dcterms:modified xsi:type="dcterms:W3CDTF">2025-10-03T13:21:00Z</dcterms:modified>
</cp:coreProperties>
</file>